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62EF95DB" w:rsidR="00C945CC" w:rsidRDefault="002D0B73"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LICITACIÓN PÚBLICA LOCAL</w:t>
      </w:r>
      <w:r w:rsidR="005B5866">
        <w:rPr>
          <w:rFonts w:ascii="Arial" w:eastAsia="Century Gothic" w:hAnsi="Arial" w:cs="Arial"/>
          <w:b/>
          <w:bCs/>
          <w:sz w:val="32"/>
          <w:szCs w:val="32"/>
        </w:rPr>
        <w:t xml:space="preserve"> </w:t>
      </w:r>
      <w:r w:rsidR="00BE1E8C">
        <w:rPr>
          <w:rFonts w:ascii="Arial" w:eastAsia="Century Gothic" w:hAnsi="Arial" w:cs="Arial"/>
          <w:b/>
          <w:bCs/>
          <w:sz w:val="32"/>
          <w:szCs w:val="32"/>
        </w:rPr>
        <w:t>SECGSSJ-LCCC-003-2024 CON CONCURRENCIA DE COMITÉ SEGUNDA VUELTA</w:t>
      </w:r>
      <w:r w:rsidR="0053165C" w:rsidRPr="00E42CFC">
        <w:rPr>
          <w:rFonts w:ascii="Arial" w:eastAsia="Century Gothic" w:hAnsi="Arial" w:cs="Arial"/>
          <w:b/>
          <w:bCs/>
          <w:sz w:val="32"/>
          <w:szCs w:val="32"/>
        </w:rPr>
        <w:t xml:space="preserve"> </w:t>
      </w:r>
    </w:p>
    <w:p w14:paraId="572307B8" w14:textId="77777777" w:rsidR="00E565CA" w:rsidRPr="00E42CFC" w:rsidRDefault="00E565CA" w:rsidP="004F409B">
      <w:pPr>
        <w:spacing w:after="0" w:line="240" w:lineRule="auto"/>
        <w:ind w:right="140"/>
        <w:jc w:val="center"/>
        <w:rPr>
          <w:rFonts w:ascii="Arial" w:eastAsia="Century Gothic" w:hAnsi="Arial" w:cs="Arial"/>
          <w:sz w:val="32"/>
          <w:szCs w:val="32"/>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5CDB6DA0"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6018D9">
        <w:rPr>
          <w:rFonts w:ascii="Arial" w:hAnsi="Arial" w:cs="Arial"/>
          <w:b/>
          <w:bCs/>
          <w:sz w:val="36"/>
          <w:szCs w:val="36"/>
        </w:rPr>
        <w:t>ADQUISICIÓN DE INSUMOS PARA EL LABORATORIO ESTATAL DE ANATOMÍA PATOLÓGICA DEL HOSPITAL GENERAL DE OCCIDENTE</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7059698E"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y demás relativos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014832">
        <w:rPr>
          <w:rFonts w:ascii="Arial" w:eastAsia="Arial" w:hAnsi="Arial" w:cs="Arial"/>
          <w:b/>
          <w:bCs/>
          <w:color w:val="000000"/>
          <w:sz w:val="18"/>
          <w:szCs w:val="18"/>
        </w:rPr>
        <w:t>CONTRATACIÓN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LICITACIÓN PÚBLICA LOCAL</w:t>
      </w:r>
      <w:r w:rsidR="005B5866">
        <w:rPr>
          <w:rFonts w:ascii="Arial" w:eastAsia="Arial" w:hAnsi="Arial" w:cs="Arial"/>
          <w:b/>
          <w:bCs/>
          <w:color w:val="000000"/>
          <w:sz w:val="18"/>
          <w:szCs w:val="18"/>
        </w:rPr>
        <w:t xml:space="preserve"> </w:t>
      </w:r>
      <w:r w:rsidR="00BE1E8C">
        <w:rPr>
          <w:rFonts w:ascii="Arial" w:eastAsia="Arial" w:hAnsi="Arial" w:cs="Arial"/>
          <w:b/>
          <w:bCs/>
          <w:color w:val="000000"/>
          <w:sz w:val="18"/>
          <w:szCs w:val="18"/>
        </w:rPr>
        <w:t>SECGSSJ-LCCC-003-2024 CON CONCURRENCIA DE COMITÉ SEGUNDA VUELTA</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6018D9">
        <w:rPr>
          <w:rFonts w:ascii="Arial" w:hAnsi="Arial" w:cs="Arial"/>
          <w:b/>
          <w:bCs/>
          <w:sz w:val="18"/>
          <w:szCs w:val="18"/>
        </w:rPr>
        <w:t>ADQUISICIÓN DE INSUMOS PARA EL LABORATORIO ESTATAL DE ANATOMÍA PATOLÓGICA DEL HOSPITAL GENERAL DE OCCIDENTE</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014832">
        <w:rPr>
          <w:rFonts w:ascii="Arial" w:eastAsia="Arial" w:hAnsi="Arial" w:cs="Arial"/>
          <w:b/>
          <w:bCs/>
          <w:color w:val="000000"/>
          <w:sz w:val="18"/>
          <w:szCs w:val="18"/>
        </w:rPr>
        <w:t>CONTRATACIÓN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42CFC" w:rsidRPr="000C18F7">
        <w:rPr>
          <w:rFonts w:ascii="Arial" w:eastAsia="Arial" w:hAnsi="Arial" w:cs="Arial"/>
          <w:color w:val="000000"/>
          <w:sz w:val="18"/>
          <w:szCs w:val="18"/>
        </w:rPr>
        <w:t xml:space="preserve"> </w:t>
      </w:r>
      <w:r w:rsidR="00E94B45">
        <w:rPr>
          <w:rFonts w:ascii="Arial" w:eastAsia="Arial" w:hAnsi="Arial" w:cs="Arial"/>
          <w:b/>
          <w:bCs/>
          <w:color w:val="000000"/>
          <w:sz w:val="18"/>
          <w:szCs w:val="18"/>
        </w:rPr>
        <w:t>ESTATAL</w:t>
      </w:r>
      <w:r w:rsidR="00EC060A">
        <w:rPr>
          <w:rFonts w:ascii="Arial" w:eastAsia="Arial" w:hAnsi="Arial" w:cs="Arial"/>
          <w:color w:val="000000"/>
          <w:sz w:val="18"/>
          <w:szCs w:val="18"/>
        </w:rPr>
        <w:t xml:space="preserve"> </w:t>
      </w:r>
      <w:r w:rsidR="00EC060A" w:rsidRPr="00E94B45">
        <w:rPr>
          <w:rFonts w:ascii="Arial" w:eastAsia="Arial" w:hAnsi="Arial" w:cs="Arial"/>
          <w:b/>
          <w:bCs/>
          <w:color w:val="000000"/>
          <w:sz w:val="18"/>
          <w:szCs w:val="18"/>
        </w:rPr>
        <w:t>(</w:t>
      </w:r>
      <w:r w:rsidR="00E94B45" w:rsidRPr="00E94B45">
        <w:rPr>
          <w:rFonts w:ascii="Arial" w:eastAsia="Arial" w:hAnsi="Arial" w:cs="Arial"/>
          <w:b/>
          <w:bCs/>
          <w:color w:val="000000"/>
          <w:sz w:val="18"/>
          <w:szCs w:val="18"/>
        </w:rPr>
        <w:t>FONDO DE PARTICIPACIONES NO CONDICIONADAS)</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Objeto del Gasto </w:t>
      </w:r>
      <w:r w:rsidR="002D0B73">
        <w:rPr>
          <w:rFonts w:ascii="Arial" w:eastAsia="Arial" w:hAnsi="Arial" w:cs="Arial"/>
          <w:b/>
          <w:color w:val="000000"/>
          <w:sz w:val="18"/>
          <w:szCs w:val="18"/>
        </w:rPr>
        <w:t>25501</w:t>
      </w:r>
      <w:r w:rsidRPr="00AC1CCF">
        <w:rPr>
          <w:rFonts w:ascii="Arial" w:eastAsia="Arial" w:hAnsi="Arial" w:cs="Arial"/>
          <w:bCs/>
          <w:color w:val="000000"/>
          <w:sz w:val="18"/>
          <w:szCs w:val="18"/>
        </w:rPr>
        <w:t>.</w:t>
      </w:r>
      <w:r w:rsidRPr="000C18F7">
        <w:rPr>
          <w:rFonts w:ascii="Arial" w:eastAsia="Arial" w:hAnsi="Arial" w:cs="Arial"/>
          <w:bCs/>
          <w:color w:val="000000"/>
          <w:sz w:val="18"/>
          <w:szCs w:val="18"/>
        </w:rPr>
        <w:t xml:space="preserv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232B34">
        <w:trPr>
          <w:trHeight w:val="615"/>
        </w:trPr>
        <w:tc>
          <w:tcPr>
            <w:tcW w:w="1211" w:type="pct"/>
            <w:vAlign w:val="center"/>
          </w:tcPr>
          <w:p w14:paraId="696A3D8B" w14:textId="2E61443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465BF509" w:rsidR="005420EA" w:rsidRPr="000C18F7" w:rsidRDefault="00E94B45" w:rsidP="00232B34">
            <w:pPr>
              <w:widowControl w:val="0"/>
              <w:jc w:val="both"/>
              <w:rPr>
                <w:rFonts w:ascii="Arial" w:hAnsi="Arial" w:cs="Arial"/>
                <w:b/>
                <w:color w:val="000000"/>
                <w:sz w:val="18"/>
                <w:szCs w:val="18"/>
              </w:rPr>
            </w:pPr>
            <w:r>
              <w:rPr>
                <w:rFonts w:ascii="Arial" w:hAnsi="Arial" w:cs="Arial"/>
                <w:bCs/>
                <w:color w:val="000000"/>
                <w:sz w:val="18"/>
                <w:szCs w:val="18"/>
              </w:rPr>
              <w:t>D</w:t>
            </w:r>
            <w:r w:rsidR="00065548">
              <w:rPr>
                <w:rFonts w:ascii="Arial" w:hAnsi="Arial" w:cs="Arial"/>
                <w:bCs/>
                <w:color w:val="000000"/>
                <w:sz w:val="18"/>
                <w:szCs w:val="18"/>
              </w:rPr>
              <w:t xml:space="preserve">irección General </w:t>
            </w:r>
            <w:r>
              <w:rPr>
                <w:rFonts w:ascii="Arial" w:hAnsi="Arial" w:cs="Arial"/>
                <w:bCs/>
                <w:color w:val="000000"/>
                <w:sz w:val="18"/>
                <w:szCs w:val="18"/>
              </w:rPr>
              <w:t>del Hospital General de Occidente</w:t>
            </w:r>
          </w:p>
        </w:tc>
      </w:tr>
      <w:tr w:rsidR="005420EA"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1A04C4" w:rsidRPr="000C18F7" w14:paraId="4C41AA41" w14:textId="77777777" w:rsidTr="00232B34">
        <w:trPr>
          <w:trHeight w:val="315"/>
        </w:trPr>
        <w:tc>
          <w:tcPr>
            <w:tcW w:w="1211" w:type="pct"/>
            <w:vAlign w:val="center"/>
          </w:tcPr>
          <w:p w14:paraId="4EAD129B" w14:textId="2C2C3EAA" w:rsidR="001A04C4" w:rsidRPr="000C18F7" w:rsidRDefault="001A04C4" w:rsidP="00232B34">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1A04C4" w:rsidRPr="000C18F7" w:rsidRDefault="001A04C4" w:rsidP="00232B34">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5420EA"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232B34">
        <w:trPr>
          <w:trHeight w:val="615"/>
        </w:trPr>
        <w:tc>
          <w:tcPr>
            <w:tcW w:w="1211" w:type="pct"/>
            <w:vAlign w:val="center"/>
          </w:tcPr>
          <w:p w14:paraId="3BDD6146" w14:textId="7BCED191" w:rsidR="005420EA" w:rsidRPr="000C18F7" w:rsidRDefault="005420EA" w:rsidP="00232B34">
            <w:pPr>
              <w:widowControl w:val="0"/>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vAlign w:val="center"/>
          </w:tcPr>
          <w:p w14:paraId="36E97D6B"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C47BF65" w14:textId="70375597"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232B34">
        <w:trPr>
          <w:trHeight w:val="615"/>
        </w:trPr>
        <w:tc>
          <w:tcPr>
            <w:tcW w:w="1211" w:type="pct"/>
            <w:vAlign w:val="center"/>
          </w:tcPr>
          <w:p w14:paraId="46900E4A" w14:textId="569B5F6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232B34">
        <w:trPr>
          <w:trHeight w:val="315"/>
        </w:trPr>
        <w:tc>
          <w:tcPr>
            <w:tcW w:w="1211" w:type="pct"/>
            <w:vAlign w:val="center"/>
          </w:tcPr>
          <w:p w14:paraId="690F5B38" w14:textId="3964D1F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3ACB416" w:rsidR="005420EA" w:rsidRPr="000C18F7" w:rsidRDefault="00EB3B79" w:rsidP="00232B34">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3550D48F" w:rsidR="005420EA" w:rsidRPr="000C18F7" w:rsidRDefault="00EB3B79" w:rsidP="00232B34">
            <w:pPr>
              <w:widowControl w:val="0"/>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232B34">
        <w:trPr>
          <w:trHeight w:val="615"/>
        </w:trPr>
        <w:tc>
          <w:tcPr>
            <w:tcW w:w="1211" w:type="pct"/>
            <w:vAlign w:val="center"/>
          </w:tcPr>
          <w:p w14:paraId="2251ACD6" w14:textId="50AA1B5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DE CONTROL</w:t>
            </w:r>
          </w:p>
        </w:tc>
        <w:tc>
          <w:tcPr>
            <w:tcW w:w="3789" w:type="pct"/>
            <w:vAlign w:val="center"/>
          </w:tcPr>
          <w:p w14:paraId="32604DE2"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vAlign w:val="center"/>
          </w:tcPr>
          <w:p w14:paraId="138B33F7"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232B34">
        <w:trPr>
          <w:trHeight w:val="315"/>
        </w:trPr>
        <w:tc>
          <w:tcPr>
            <w:tcW w:w="1211" w:type="pct"/>
            <w:vAlign w:val="center"/>
          </w:tcPr>
          <w:p w14:paraId="07EFAC8B" w14:textId="51E90E6E"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5BF89DF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1B5A64B8" w:rsidR="005420EA" w:rsidRPr="000C18F7" w:rsidRDefault="002D0B73" w:rsidP="00232B34">
            <w:pPr>
              <w:widowControl w:val="0"/>
              <w:jc w:val="both"/>
              <w:rPr>
                <w:rFonts w:ascii="Arial" w:hAnsi="Arial" w:cs="Arial"/>
                <w:color w:val="000000"/>
                <w:sz w:val="18"/>
                <w:szCs w:val="18"/>
              </w:rPr>
            </w:pPr>
            <w:r>
              <w:rPr>
                <w:rFonts w:ascii="Arial" w:hAnsi="Arial" w:cs="Arial"/>
                <w:color w:val="000000"/>
                <w:sz w:val="18"/>
                <w:szCs w:val="18"/>
              </w:rPr>
              <w:t>LICITACIÓN PÚBLICA LOCAL</w:t>
            </w:r>
            <w:r w:rsidR="005B5866">
              <w:rPr>
                <w:rFonts w:ascii="Arial" w:hAnsi="Arial" w:cs="Arial"/>
                <w:color w:val="000000"/>
                <w:sz w:val="18"/>
                <w:szCs w:val="18"/>
              </w:rPr>
              <w:t xml:space="preserve"> </w:t>
            </w:r>
            <w:r w:rsidR="00BE1E8C">
              <w:rPr>
                <w:rFonts w:ascii="Arial" w:hAnsi="Arial" w:cs="Arial"/>
                <w:b/>
                <w:bCs/>
                <w:color w:val="000000"/>
                <w:sz w:val="18"/>
                <w:szCs w:val="18"/>
              </w:rPr>
              <w:t>SECGSSJ-LCCC-003-2024 CON CONCURRENCIA DE COMITÉ SEGUNDA VUELTA</w:t>
            </w:r>
            <w:r w:rsidR="005420EA" w:rsidRPr="000C18F7">
              <w:rPr>
                <w:rFonts w:ascii="Arial" w:hAnsi="Arial" w:cs="Arial"/>
                <w:color w:val="000000"/>
                <w:sz w:val="18"/>
                <w:szCs w:val="18"/>
              </w:rPr>
              <w:t>, “</w:t>
            </w:r>
            <w:r w:rsidR="006018D9">
              <w:rPr>
                <w:rFonts w:ascii="Arial" w:hAnsi="Arial" w:cs="Arial"/>
                <w:color w:val="000000"/>
                <w:sz w:val="18"/>
                <w:szCs w:val="18"/>
              </w:rPr>
              <w:t>ADQUISICIÓN DE INSUMOS PARA EL LABORATORIO ESTATAL DE ANATOMÍA PATOLÓGICA DEL HOSPITAL GENERAL DE OCCIDENTE</w:t>
            </w:r>
            <w:r w:rsidR="005420EA" w:rsidRPr="000C18F7">
              <w:rPr>
                <w:rFonts w:ascii="Arial" w:hAnsi="Arial" w:cs="Arial"/>
                <w:color w:val="000000"/>
                <w:sz w:val="18"/>
                <w:szCs w:val="18"/>
              </w:rPr>
              <w:t>”.</w:t>
            </w:r>
          </w:p>
        </w:tc>
      </w:tr>
      <w:tr w:rsidR="005420EA" w:rsidRPr="000C18F7" w14:paraId="085265DB" w14:textId="77777777" w:rsidTr="00232B34">
        <w:trPr>
          <w:trHeight w:val="315"/>
        </w:trPr>
        <w:tc>
          <w:tcPr>
            <w:tcW w:w="1211" w:type="pct"/>
            <w:vAlign w:val="center"/>
          </w:tcPr>
          <w:p w14:paraId="50813039" w14:textId="18366F0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5420EA" w:rsidRPr="000C18F7" w:rsidRDefault="005420EA" w:rsidP="00232B34">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232B34">
        <w:trPr>
          <w:trHeight w:val="315"/>
        </w:trPr>
        <w:tc>
          <w:tcPr>
            <w:tcW w:w="1211" w:type="pct"/>
            <w:vAlign w:val="center"/>
          </w:tcPr>
          <w:p w14:paraId="2098C9D1" w14:textId="5A01BBB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5420EA" w:rsidRPr="000C18F7" w:rsidRDefault="005420EA" w:rsidP="00232B34">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1C0EDED2"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232B34">
        <w:trPr>
          <w:trHeight w:val="315"/>
        </w:trPr>
        <w:tc>
          <w:tcPr>
            <w:tcW w:w="1211" w:type="pct"/>
            <w:vAlign w:val="center"/>
          </w:tcPr>
          <w:p w14:paraId="35304270" w14:textId="4890FE05"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232B34">
        <w:trPr>
          <w:trHeight w:val="915"/>
        </w:trPr>
        <w:tc>
          <w:tcPr>
            <w:tcW w:w="1211" w:type="pct"/>
            <w:vAlign w:val="center"/>
          </w:tcPr>
          <w:p w14:paraId="61349BF7" w14:textId="7715538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232B34">
        <w:trPr>
          <w:trHeight w:val="280"/>
        </w:trPr>
        <w:tc>
          <w:tcPr>
            <w:tcW w:w="1205" w:type="pct"/>
            <w:vAlign w:val="center"/>
          </w:tcPr>
          <w:p w14:paraId="1B8634D6" w14:textId="1CDD25A7" w:rsidR="005420EA" w:rsidRPr="000C18F7" w:rsidRDefault="005420EA" w:rsidP="00232B34">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95" w:type="pct"/>
            <w:vAlign w:val="center"/>
          </w:tcPr>
          <w:p w14:paraId="06A5BCB4" w14:textId="253D9A15"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232B34">
        <w:trPr>
          <w:cnfStyle w:val="000000100000" w:firstRow="0" w:lastRow="0" w:firstColumn="0" w:lastColumn="0" w:oddVBand="0" w:evenVBand="0" w:oddHBand="1" w:evenHBand="0" w:firstRowFirstColumn="0" w:firstRowLastColumn="0" w:lastRowFirstColumn="0" w:lastRowLastColumn="0"/>
          <w:trHeight w:val="597"/>
        </w:trPr>
        <w:tc>
          <w:tcPr>
            <w:tcW w:w="1205" w:type="pct"/>
            <w:vAlign w:val="center"/>
          </w:tcPr>
          <w:p w14:paraId="34204D6B" w14:textId="1A4D5C81"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vAlign w:val="center"/>
          </w:tcPr>
          <w:p w14:paraId="5646BE6A" w14:textId="1DF986EA"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Al formado por dos o más </w:t>
            </w:r>
            <w:r w:rsidR="00031668">
              <w:rPr>
                <w:rFonts w:ascii="Arial" w:hAnsi="Arial" w:cs="Arial"/>
                <w:sz w:val="18"/>
                <w:szCs w:val="18"/>
              </w:rPr>
              <w:t>consecutivos</w:t>
            </w:r>
            <w:r w:rsidRPr="000C18F7">
              <w:rPr>
                <w:rFonts w:ascii="Arial" w:hAnsi="Arial" w:cs="Arial"/>
                <w:sz w:val="18"/>
                <w:szCs w:val="18"/>
              </w:rPr>
              <w:t>/progresivos en el procedimiento de licitación.</w:t>
            </w:r>
          </w:p>
        </w:tc>
      </w:tr>
      <w:tr w:rsidR="005420EA" w:rsidRPr="000C18F7" w14:paraId="54B0B6D2" w14:textId="77777777" w:rsidTr="00232B34">
        <w:trPr>
          <w:trHeight w:val="608"/>
        </w:trPr>
        <w:tc>
          <w:tcPr>
            <w:tcW w:w="1205" w:type="pct"/>
            <w:vAlign w:val="center"/>
          </w:tcPr>
          <w:p w14:paraId="70EAB185" w14:textId="36279B85" w:rsidR="005420EA" w:rsidRPr="000C18F7" w:rsidRDefault="005420EA" w:rsidP="00232B34">
            <w:pPr>
              <w:widowControl w:val="0"/>
              <w:ind w:left="591" w:hanging="720"/>
              <w:jc w:val="center"/>
              <w:rPr>
                <w:rFonts w:ascii="Arial" w:hAnsi="Arial" w:cs="Arial"/>
                <w:b/>
                <w:sz w:val="18"/>
                <w:szCs w:val="18"/>
              </w:rPr>
            </w:pPr>
            <w:r w:rsidRPr="000C18F7">
              <w:rPr>
                <w:rFonts w:ascii="Arial" w:hAnsi="Arial" w:cs="Arial"/>
                <w:b/>
                <w:sz w:val="18"/>
                <w:szCs w:val="18"/>
              </w:rPr>
              <w:t>PARTIDA/</w:t>
            </w:r>
            <w:r w:rsidR="00A1478F">
              <w:rPr>
                <w:rFonts w:ascii="Arial" w:hAnsi="Arial" w:cs="Arial"/>
                <w:b/>
                <w:sz w:val="18"/>
                <w:szCs w:val="18"/>
              </w:rPr>
              <w:t>CONSECUTIVO</w:t>
            </w:r>
          </w:p>
        </w:tc>
        <w:tc>
          <w:tcPr>
            <w:tcW w:w="3795" w:type="pct"/>
            <w:vAlign w:val="center"/>
          </w:tcPr>
          <w:p w14:paraId="76A93705" w14:textId="77777777" w:rsidR="005420EA" w:rsidRPr="000C18F7" w:rsidRDefault="005420EA" w:rsidP="00232B34">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el/los bien(es)/servicio a adquirir.</w:t>
            </w:r>
          </w:p>
        </w:tc>
      </w:tr>
      <w:tr w:rsidR="005420EA" w:rsidRPr="000C18F7" w14:paraId="2670A93C" w14:textId="77777777" w:rsidTr="00232B34">
        <w:trPr>
          <w:cnfStyle w:val="000000100000" w:firstRow="0" w:lastRow="0" w:firstColumn="0" w:lastColumn="0" w:oddVBand="0" w:evenVBand="0" w:oddHBand="1" w:evenHBand="0" w:firstRowFirstColumn="0" w:firstRowLastColumn="0" w:lastRowFirstColumn="0" w:lastRowLastColumn="0"/>
          <w:trHeight w:val="677"/>
        </w:trPr>
        <w:tc>
          <w:tcPr>
            <w:tcW w:w="1205" w:type="pct"/>
            <w:vAlign w:val="center"/>
          </w:tcPr>
          <w:p w14:paraId="1A6287CF" w14:textId="00E499BF"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vAlign w:val="center"/>
          </w:tcPr>
          <w:p w14:paraId="5100CACB" w14:textId="77777777"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232B34">
        <w:trPr>
          <w:trHeight w:val="280"/>
        </w:trPr>
        <w:tc>
          <w:tcPr>
            <w:tcW w:w="1205" w:type="pct"/>
            <w:vAlign w:val="center"/>
          </w:tcPr>
          <w:p w14:paraId="4B193452" w14:textId="3A7D5E94"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vAlign w:val="center"/>
          </w:tcPr>
          <w:p w14:paraId="20F8F93E" w14:textId="72C26E39"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232B34">
        <w:trPr>
          <w:cnfStyle w:val="000000100000" w:firstRow="0" w:lastRow="0" w:firstColumn="0" w:lastColumn="0" w:oddVBand="0" w:evenVBand="0" w:oddHBand="1" w:evenHBand="0" w:firstRowFirstColumn="0" w:firstRowLastColumn="0" w:lastRowFirstColumn="0" w:lastRowLastColumn="0"/>
          <w:trHeight w:val="280"/>
        </w:trPr>
        <w:tc>
          <w:tcPr>
            <w:tcW w:w="1205" w:type="pct"/>
            <w:vAlign w:val="center"/>
          </w:tcPr>
          <w:p w14:paraId="354CFC47" w14:textId="486E7174"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vAlign w:val="center"/>
          </w:tcPr>
          <w:p w14:paraId="657702D0" w14:textId="77FD748A"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232B34">
        <w:trPr>
          <w:trHeight w:val="322"/>
        </w:trPr>
        <w:tc>
          <w:tcPr>
            <w:tcW w:w="1205" w:type="pct"/>
            <w:vAlign w:val="center"/>
          </w:tcPr>
          <w:p w14:paraId="093E1306" w14:textId="27C0661E"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vAlign w:val="center"/>
          </w:tcPr>
          <w:p w14:paraId="2D6C7950" w14:textId="77777777"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232B34">
        <w:trPr>
          <w:cnfStyle w:val="000000100000" w:firstRow="0" w:lastRow="0" w:firstColumn="0" w:lastColumn="0" w:oddVBand="0" w:evenVBand="0" w:oddHBand="1" w:evenHBand="0" w:firstRowFirstColumn="0" w:firstRowLastColumn="0" w:lastRowFirstColumn="0" w:lastRowLastColumn="0"/>
          <w:trHeight w:val="280"/>
        </w:trPr>
        <w:tc>
          <w:tcPr>
            <w:tcW w:w="1205" w:type="pct"/>
            <w:vAlign w:val="center"/>
          </w:tcPr>
          <w:p w14:paraId="29650F7F" w14:textId="53FE55AA" w:rsidR="005420EA" w:rsidRPr="000C18F7" w:rsidRDefault="009763B9" w:rsidP="00232B34">
            <w:pPr>
              <w:widowControl w:val="0"/>
              <w:jc w:val="center"/>
              <w:rPr>
                <w:rFonts w:ascii="Arial" w:hAnsi="Arial" w:cs="Arial"/>
                <w:b/>
                <w:sz w:val="18"/>
                <w:szCs w:val="18"/>
              </w:rPr>
            </w:pPr>
            <w:r w:rsidRPr="000C18F7">
              <w:rPr>
                <w:rFonts w:ascii="Arial" w:hAnsi="Arial" w:cs="Arial"/>
                <w:b/>
                <w:sz w:val="18"/>
                <w:szCs w:val="18"/>
              </w:rPr>
              <w:t xml:space="preserve"> </w:t>
            </w:r>
            <w:r w:rsidR="003F6AFB">
              <w:rPr>
                <w:rFonts w:ascii="Arial" w:hAnsi="Arial" w:cs="Arial"/>
                <w:b/>
                <w:sz w:val="18"/>
                <w:szCs w:val="18"/>
              </w:rPr>
              <w:t xml:space="preserve">COMPRADOR / </w:t>
            </w:r>
            <w:r w:rsidRPr="000C18F7">
              <w:rPr>
                <w:rFonts w:ascii="Arial" w:hAnsi="Arial" w:cs="Arial"/>
                <w:b/>
                <w:sz w:val="18"/>
                <w:szCs w:val="18"/>
              </w:rPr>
              <w:t>RESPONSABLE DEL PR</w:t>
            </w:r>
            <w:r w:rsidR="003F6AFB">
              <w:rPr>
                <w:rFonts w:ascii="Arial" w:hAnsi="Arial" w:cs="Arial"/>
                <w:b/>
                <w:sz w:val="18"/>
                <w:szCs w:val="18"/>
              </w:rPr>
              <w:t>OCEDIMIENTO</w:t>
            </w:r>
          </w:p>
        </w:tc>
        <w:tc>
          <w:tcPr>
            <w:tcW w:w="3795" w:type="pct"/>
            <w:vAlign w:val="center"/>
          </w:tcPr>
          <w:p w14:paraId="25104B03" w14:textId="4088AAF4"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232B34">
        <w:trPr>
          <w:trHeight w:val="992"/>
        </w:trPr>
        <w:tc>
          <w:tcPr>
            <w:tcW w:w="1205" w:type="pct"/>
            <w:vAlign w:val="center"/>
          </w:tcPr>
          <w:p w14:paraId="7C54D3B4" w14:textId="0500EA13"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DICTAMEN TÉCNICO</w:t>
            </w:r>
          </w:p>
        </w:tc>
        <w:tc>
          <w:tcPr>
            <w:tcW w:w="3795" w:type="pct"/>
            <w:vAlign w:val="center"/>
          </w:tcPr>
          <w:p w14:paraId="5D4A8983" w14:textId="6098BD9E"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232B34">
        <w:trPr>
          <w:cnfStyle w:val="000000100000" w:firstRow="0" w:lastRow="0" w:firstColumn="0" w:lastColumn="0" w:oddVBand="0" w:evenVBand="0" w:oddHBand="1" w:evenHBand="0" w:firstRowFirstColumn="0" w:firstRowLastColumn="0" w:lastRowFirstColumn="0" w:lastRowLastColumn="0"/>
          <w:trHeight w:val="811"/>
        </w:trPr>
        <w:tc>
          <w:tcPr>
            <w:tcW w:w="1205" w:type="pct"/>
            <w:vAlign w:val="center"/>
          </w:tcPr>
          <w:p w14:paraId="4AB055C4"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95" w:type="pct"/>
            <w:vAlign w:val="center"/>
          </w:tcPr>
          <w:p w14:paraId="69D70A01" w14:textId="23BA0D84" w:rsidR="005420EA" w:rsidRPr="000C18F7" w:rsidRDefault="005420EA" w:rsidP="00232B34">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232B34">
        <w:trPr>
          <w:trHeight w:val="360"/>
        </w:trPr>
        <w:tc>
          <w:tcPr>
            <w:tcW w:w="1205" w:type="pct"/>
            <w:vAlign w:val="center"/>
          </w:tcPr>
          <w:p w14:paraId="344A99E9"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IMSS</w:t>
            </w:r>
          </w:p>
        </w:tc>
        <w:tc>
          <w:tcPr>
            <w:tcW w:w="3795" w:type="pct"/>
            <w:vAlign w:val="center"/>
          </w:tcPr>
          <w:p w14:paraId="2CFF4A80" w14:textId="77777777"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232B34">
        <w:trPr>
          <w:cnfStyle w:val="000000100000" w:firstRow="0" w:lastRow="0" w:firstColumn="0" w:lastColumn="0" w:oddVBand="0" w:evenVBand="0" w:oddHBand="1" w:evenHBand="0" w:firstRowFirstColumn="0" w:firstRowLastColumn="0" w:lastRowFirstColumn="0" w:lastRowLastColumn="0"/>
          <w:trHeight w:val="338"/>
        </w:trPr>
        <w:tc>
          <w:tcPr>
            <w:tcW w:w="1205" w:type="pct"/>
            <w:vAlign w:val="center"/>
          </w:tcPr>
          <w:p w14:paraId="37E3A11A"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SAT</w:t>
            </w:r>
          </w:p>
        </w:tc>
        <w:tc>
          <w:tcPr>
            <w:tcW w:w="3795" w:type="pct"/>
            <w:vAlign w:val="center"/>
          </w:tcPr>
          <w:p w14:paraId="32A83278" w14:textId="77777777"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232B34">
        <w:trPr>
          <w:trHeight w:val="444"/>
        </w:trPr>
        <w:tc>
          <w:tcPr>
            <w:tcW w:w="1205" w:type="pct"/>
            <w:vAlign w:val="center"/>
          </w:tcPr>
          <w:p w14:paraId="49DC9783"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INFONAVIT</w:t>
            </w:r>
          </w:p>
        </w:tc>
        <w:tc>
          <w:tcPr>
            <w:tcW w:w="3795" w:type="pct"/>
            <w:vAlign w:val="center"/>
          </w:tcPr>
          <w:p w14:paraId="2EAD669D" w14:textId="2F90239C"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28040D" w:rsidRPr="005B5866" w14:paraId="59BADB62" w14:textId="77777777" w:rsidTr="00FB0C90">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B5866" w:rsidRDefault="0028040D" w:rsidP="00E66674">
            <w:pPr>
              <w:spacing w:after="0" w:line="240" w:lineRule="auto"/>
              <w:ind w:right="140"/>
              <w:jc w:val="center"/>
              <w:rPr>
                <w:rFonts w:ascii="Arial" w:eastAsia="Times New Roman" w:hAnsi="Arial" w:cs="Arial"/>
                <w:sz w:val="16"/>
                <w:szCs w:val="16"/>
              </w:rPr>
            </w:pPr>
            <w:bookmarkStart w:id="3" w:name="_Hlk80785400"/>
            <w:r w:rsidRPr="005B5866">
              <w:rPr>
                <w:rFonts w:ascii="Arial" w:eastAsia="Arial" w:hAnsi="Arial" w:cs="Arial"/>
                <w:b/>
                <w:color w:val="000000"/>
                <w:sz w:val="16"/>
                <w:szCs w:val="16"/>
              </w:rPr>
              <w:t>A</w:t>
            </w:r>
            <w:r w:rsidR="00BB5AF0" w:rsidRPr="005B5866">
              <w:rPr>
                <w:rFonts w:ascii="Arial" w:eastAsia="Arial" w:hAnsi="Arial" w:cs="Arial"/>
                <w:b/>
                <w:color w:val="000000"/>
                <w:sz w:val="16"/>
                <w:szCs w:val="16"/>
              </w:rPr>
              <w:t>C</w:t>
            </w:r>
            <w:r w:rsidRPr="005B5866">
              <w:rPr>
                <w:rFonts w:ascii="Arial" w:eastAsia="Arial" w:hAnsi="Arial" w:cs="Arial"/>
                <w:b/>
                <w:color w:val="000000"/>
                <w:sz w:val="16"/>
                <w:szCs w:val="16"/>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B5866" w:rsidRDefault="00FB0C90" w:rsidP="00E66674">
            <w:pPr>
              <w:spacing w:after="0" w:line="240" w:lineRule="auto"/>
              <w:ind w:right="140"/>
              <w:jc w:val="center"/>
              <w:rPr>
                <w:rFonts w:ascii="Arial" w:eastAsia="Times New Roman" w:hAnsi="Arial" w:cs="Arial"/>
                <w:sz w:val="16"/>
                <w:szCs w:val="16"/>
              </w:rPr>
            </w:pPr>
            <w:r w:rsidRPr="005B5866">
              <w:rPr>
                <w:rFonts w:ascii="Arial" w:eastAsia="Arial" w:hAnsi="Arial" w:cs="Arial"/>
                <w:b/>
                <w:color w:val="000000"/>
                <w:sz w:val="16"/>
                <w:szCs w:val="16"/>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B5866" w:rsidRDefault="0028040D" w:rsidP="00E66674">
            <w:pPr>
              <w:spacing w:after="0" w:line="240" w:lineRule="auto"/>
              <w:ind w:right="140"/>
              <w:jc w:val="center"/>
              <w:rPr>
                <w:rFonts w:ascii="Arial" w:eastAsia="Times New Roman" w:hAnsi="Arial" w:cs="Arial"/>
                <w:sz w:val="16"/>
                <w:szCs w:val="16"/>
              </w:rPr>
            </w:pPr>
            <w:r w:rsidRPr="005B5866">
              <w:rPr>
                <w:rFonts w:ascii="Arial" w:eastAsia="Arial" w:hAnsi="Arial" w:cs="Arial"/>
                <w:b/>
                <w:color w:val="000000"/>
                <w:sz w:val="16"/>
                <w:szCs w:val="16"/>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B5866" w:rsidRDefault="0028040D" w:rsidP="00E66674">
            <w:pPr>
              <w:spacing w:after="0" w:line="240" w:lineRule="auto"/>
              <w:ind w:right="140"/>
              <w:jc w:val="center"/>
              <w:rPr>
                <w:rFonts w:ascii="Arial" w:eastAsia="Times New Roman" w:hAnsi="Arial" w:cs="Arial"/>
                <w:sz w:val="16"/>
                <w:szCs w:val="16"/>
              </w:rPr>
            </w:pPr>
            <w:r w:rsidRPr="005B5866">
              <w:rPr>
                <w:rFonts w:ascii="Arial" w:eastAsia="Arial" w:hAnsi="Arial" w:cs="Arial"/>
                <w:b/>
                <w:color w:val="000000"/>
                <w:sz w:val="16"/>
                <w:szCs w:val="16"/>
              </w:rPr>
              <w:t>LUGAR</w:t>
            </w:r>
          </w:p>
        </w:tc>
      </w:tr>
      <w:tr w:rsidR="00120EF7" w:rsidRPr="005B5866" w14:paraId="711F5AA2" w14:textId="77777777" w:rsidTr="00160FCC">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5B5866" w:rsidRDefault="00120EF7" w:rsidP="00120EF7">
            <w:pPr>
              <w:spacing w:after="0" w:line="240" w:lineRule="auto"/>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Aprobación de </w:t>
            </w:r>
            <w:r w:rsidRPr="005B5866">
              <w:rPr>
                <w:rFonts w:ascii="Arial" w:eastAsia="Arial" w:hAnsi="Arial" w:cs="Arial"/>
                <w:b/>
                <w:color w:val="000000"/>
                <w:sz w:val="16"/>
                <w:szCs w:val="16"/>
              </w:rPr>
              <w:t>CONVOCATORIA</w:t>
            </w:r>
            <w:r w:rsidRPr="005B5866">
              <w:rPr>
                <w:rFonts w:ascii="Arial" w:eastAsia="Arial" w:hAnsi="Arial" w:cs="Arial"/>
                <w:color w:val="000000"/>
                <w:sz w:val="16"/>
                <w:szCs w:val="16"/>
              </w:rPr>
              <w:t xml:space="preserve"> /</w:t>
            </w:r>
            <w:r w:rsidRPr="005B5866">
              <w:rPr>
                <w:rFonts w:ascii="Arial" w:eastAsia="Arial" w:hAnsi="Arial" w:cs="Arial"/>
                <w:b/>
                <w:color w:val="000000"/>
                <w:sz w:val="16"/>
                <w:szCs w:val="16"/>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43726BBF" w:rsidR="00120EF7" w:rsidRPr="005B5866" w:rsidRDefault="00BE1E8C" w:rsidP="00120EF7">
            <w:pPr>
              <w:spacing w:after="0" w:line="240" w:lineRule="auto"/>
              <w:ind w:right="140"/>
              <w:jc w:val="center"/>
              <w:rPr>
                <w:rFonts w:ascii="Arial" w:eastAsia="Arial" w:hAnsi="Arial" w:cs="Arial"/>
                <w:sz w:val="16"/>
                <w:szCs w:val="16"/>
              </w:rPr>
            </w:pPr>
            <w:r>
              <w:rPr>
                <w:rFonts w:ascii="Arial" w:eastAsia="Arial" w:hAnsi="Arial" w:cs="Arial"/>
                <w:sz w:val="16"/>
                <w:szCs w:val="16"/>
              </w:rPr>
              <w:t>14</w:t>
            </w:r>
            <w:r w:rsidR="00812027" w:rsidRPr="005B5866">
              <w:rPr>
                <w:rFonts w:ascii="Arial" w:eastAsia="Arial" w:hAnsi="Arial" w:cs="Arial"/>
                <w:sz w:val="16"/>
                <w:szCs w:val="16"/>
              </w:rPr>
              <w:t xml:space="preserve"> </w:t>
            </w:r>
            <w:r w:rsidR="00120EF7" w:rsidRPr="005B5866">
              <w:rPr>
                <w:rFonts w:ascii="Arial" w:eastAsia="Arial" w:hAnsi="Arial" w:cs="Arial"/>
                <w:sz w:val="16"/>
                <w:szCs w:val="16"/>
              </w:rPr>
              <w:t xml:space="preserve">de </w:t>
            </w:r>
            <w:r>
              <w:rPr>
                <w:rFonts w:ascii="Arial" w:eastAsia="Arial" w:hAnsi="Arial" w:cs="Arial"/>
                <w:sz w:val="16"/>
                <w:szCs w:val="16"/>
              </w:rPr>
              <w:t>marzo</w:t>
            </w:r>
            <w:r w:rsidR="00812027" w:rsidRPr="005B5866">
              <w:rPr>
                <w:rFonts w:ascii="Arial" w:eastAsia="Arial" w:hAnsi="Arial" w:cs="Arial"/>
                <w:sz w:val="16"/>
                <w:szCs w:val="16"/>
              </w:rPr>
              <w:t xml:space="preserve"> </w:t>
            </w:r>
            <w:r w:rsidR="00120EF7" w:rsidRPr="005B5866">
              <w:rPr>
                <w:rFonts w:ascii="Arial" w:eastAsia="Arial" w:hAnsi="Arial" w:cs="Arial"/>
                <w:sz w:val="16"/>
                <w:szCs w:val="16"/>
              </w:rPr>
              <w:t>de 202</w:t>
            </w:r>
            <w:r w:rsidR="005B42B9">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7D449237" w:rsidR="00120EF7" w:rsidRPr="005B5866" w:rsidRDefault="00120EF7" w:rsidP="00120EF7">
            <w:pPr>
              <w:spacing w:after="0" w:line="240" w:lineRule="auto"/>
              <w:ind w:right="140"/>
              <w:jc w:val="center"/>
              <w:rPr>
                <w:rFonts w:ascii="Arial" w:eastAsia="Arial" w:hAnsi="Arial" w:cs="Arial"/>
                <w:color w:val="000000"/>
                <w:sz w:val="16"/>
                <w:szCs w:val="16"/>
              </w:rPr>
            </w:pPr>
            <w:r w:rsidRPr="005B5866">
              <w:rPr>
                <w:rFonts w:ascii="Arial" w:eastAsia="Arial" w:hAnsi="Arial" w:cs="Arial"/>
                <w:color w:val="000000"/>
                <w:sz w:val="16"/>
                <w:szCs w:val="16"/>
              </w:rPr>
              <w:t>A partir de las 1</w:t>
            </w:r>
            <w:r w:rsidR="00475899" w:rsidRPr="005B5866">
              <w:rPr>
                <w:rFonts w:ascii="Arial" w:eastAsia="Arial" w:hAnsi="Arial" w:cs="Arial"/>
                <w:color w:val="000000"/>
                <w:sz w:val="16"/>
                <w:szCs w:val="16"/>
              </w:rPr>
              <w:t>6</w:t>
            </w:r>
            <w:r w:rsidRPr="005B5866">
              <w:rPr>
                <w:rFonts w:ascii="Arial" w:eastAsia="Arial" w:hAnsi="Arial" w:cs="Arial"/>
                <w:color w:val="000000"/>
                <w:sz w:val="16"/>
                <w:szCs w:val="16"/>
              </w:rPr>
              <w:t>:</w:t>
            </w:r>
            <w:r w:rsidR="007F49C5">
              <w:rPr>
                <w:rFonts w:ascii="Arial" w:eastAsia="Arial" w:hAnsi="Arial" w:cs="Arial"/>
                <w:color w:val="000000"/>
                <w:sz w:val="16"/>
                <w:szCs w:val="16"/>
              </w:rPr>
              <w:t>20</w:t>
            </w:r>
            <w:r w:rsidRPr="005B5866">
              <w:rPr>
                <w:rFonts w:ascii="Arial" w:eastAsia="Arial" w:hAnsi="Arial" w:cs="Arial"/>
                <w:color w:val="000000"/>
                <w:sz w:val="16"/>
                <w:szCs w:val="16"/>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5B5866" w:rsidRDefault="00120EF7" w:rsidP="00120EF7">
            <w:pPr>
              <w:spacing w:after="0" w:line="240" w:lineRule="auto"/>
              <w:ind w:right="140"/>
              <w:jc w:val="both"/>
              <w:rPr>
                <w:rFonts w:ascii="Arial" w:eastAsia="Arial" w:hAnsi="Arial" w:cs="Arial"/>
                <w:color w:val="000000"/>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FB0C90" w:rsidRPr="005B5866" w14:paraId="14E338A1" w14:textId="77777777" w:rsidTr="0054775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5B5866" w:rsidRDefault="00FB0C90" w:rsidP="00FB0C90">
            <w:pPr>
              <w:spacing w:after="0" w:line="240" w:lineRule="auto"/>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Publicación de </w:t>
            </w:r>
            <w:r w:rsidRPr="005B5866">
              <w:rPr>
                <w:rFonts w:ascii="Arial" w:eastAsia="Arial" w:hAnsi="Arial" w:cs="Arial"/>
                <w:b/>
                <w:color w:val="000000"/>
                <w:sz w:val="16"/>
                <w:szCs w:val="16"/>
              </w:rPr>
              <w:t>CONVOCATORIA</w:t>
            </w:r>
            <w:r w:rsidRPr="005B5866">
              <w:rPr>
                <w:rFonts w:ascii="Arial" w:eastAsia="Arial" w:hAnsi="Arial" w:cs="Arial"/>
                <w:color w:val="000000"/>
                <w:sz w:val="16"/>
                <w:szCs w:val="16"/>
              </w:rPr>
              <w:t xml:space="preserve"> /</w:t>
            </w:r>
            <w:r w:rsidRPr="005B5866">
              <w:rPr>
                <w:rFonts w:ascii="Arial" w:eastAsia="Arial" w:hAnsi="Arial" w:cs="Arial"/>
                <w:b/>
                <w:color w:val="000000"/>
                <w:sz w:val="16"/>
                <w:szCs w:val="16"/>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1CC005C9" w:rsidR="00FB0C90" w:rsidRPr="005B5866" w:rsidRDefault="00BE1E8C" w:rsidP="00FB0C90">
            <w:pPr>
              <w:spacing w:after="0" w:line="240" w:lineRule="auto"/>
              <w:ind w:right="140"/>
              <w:jc w:val="center"/>
              <w:rPr>
                <w:rFonts w:ascii="Arial" w:eastAsia="Arial" w:hAnsi="Arial" w:cs="Arial"/>
                <w:sz w:val="16"/>
                <w:szCs w:val="16"/>
              </w:rPr>
            </w:pPr>
            <w:r>
              <w:rPr>
                <w:rFonts w:ascii="Arial" w:eastAsia="Arial" w:hAnsi="Arial" w:cs="Arial"/>
                <w:sz w:val="16"/>
                <w:szCs w:val="16"/>
              </w:rPr>
              <w:t>14</w:t>
            </w:r>
            <w:r w:rsidRPr="005B5866">
              <w:rPr>
                <w:rFonts w:ascii="Arial" w:eastAsia="Arial" w:hAnsi="Arial" w:cs="Arial"/>
                <w:sz w:val="16"/>
                <w:szCs w:val="16"/>
              </w:rPr>
              <w:t xml:space="preserve"> de </w:t>
            </w:r>
            <w:r>
              <w:rPr>
                <w:rFonts w:ascii="Arial" w:eastAsia="Arial" w:hAnsi="Arial" w:cs="Arial"/>
                <w:sz w:val="16"/>
                <w:szCs w:val="16"/>
              </w:rPr>
              <w:t>marzo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486C9AAB" w:rsidR="00FB0C90" w:rsidRPr="005B5866" w:rsidRDefault="00FB0C90" w:rsidP="00FB0C90">
            <w:pPr>
              <w:spacing w:after="0" w:line="240" w:lineRule="auto"/>
              <w:ind w:right="140"/>
              <w:jc w:val="center"/>
              <w:rPr>
                <w:rFonts w:ascii="Arial" w:eastAsia="Arial" w:hAnsi="Arial" w:cs="Arial"/>
                <w:color w:val="000000"/>
                <w:sz w:val="16"/>
                <w:szCs w:val="16"/>
              </w:rPr>
            </w:pPr>
            <w:r w:rsidRPr="005B5866">
              <w:rPr>
                <w:rFonts w:ascii="Arial" w:eastAsia="Times New Roman" w:hAnsi="Arial" w:cs="Arial"/>
                <w:sz w:val="16"/>
                <w:szCs w:val="16"/>
              </w:rPr>
              <w:t>A partir de las 1</w:t>
            </w:r>
            <w:r w:rsidR="009B7983" w:rsidRPr="005B5866">
              <w:rPr>
                <w:rFonts w:ascii="Arial" w:eastAsia="Times New Roman" w:hAnsi="Arial" w:cs="Arial"/>
                <w:sz w:val="16"/>
                <w:szCs w:val="16"/>
              </w:rPr>
              <w:t>7</w:t>
            </w:r>
            <w:r w:rsidRPr="005B5866">
              <w:rPr>
                <w:rFonts w:ascii="Arial" w:eastAsia="Times New Roman" w:hAnsi="Arial" w:cs="Arial"/>
                <w:sz w:val="16"/>
                <w:szCs w:val="16"/>
              </w:rPr>
              <w:t>:</w:t>
            </w:r>
            <w:r w:rsidR="009B7983" w:rsidRPr="005B5866">
              <w:rPr>
                <w:rFonts w:ascii="Arial" w:eastAsia="Times New Roman" w:hAnsi="Arial" w:cs="Arial"/>
                <w:sz w:val="16"/>
                <w:szCs w:val="16"/>
              </w:rPr>
              <w:t>00</w:t>
            </w:r>
            <w:r w:rsidRPr="005B5866">
              <w:rPr>
                <w:rFonts w:ascii="Arial" w:eastAsia="Times New Roman" w:hAnsi="Arial" w:cs="Arial"/>
                <w:sz w:val="16"/>
                <w:szCs w:val="16"/>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Pr="005B5866" w:rsidRDefault="00000000" w:rsidP="008E564C">
            <w:pPr>
              <w:spacing w:after="0" w:line="240" w:lineRule="auto"/>
              <w:ind w:right="140"/>
              <w:jc w:val="center"/>
              <w:rPr>
                <w:sz w:val="16"/>
                <w:szCs w:val="16"/>
              </w:rPr>
            </w:pPr>
            <w:hyperlink r:id="rId10" w:history="1">
              <w:r w:rsidR="00EB3B79" w:rsidRPr="005B5866">
                <w:rPr>
                  <w:rStyle w:val="Hipervnculo"/>
                  <w:sz w:val="16"/>
                  <w:szCs w:val="16"/>
                </w:rPr>
                <w:t>https://sifssj.jalisco.gob.mx</w:t>
              </w:r>
            </w:hyperlink>
          </w:p>
          <w:p w14:paraId="67760EB4" w14:textId="573A4826" w:rsidR="00EB3B79" w:rsidRPr="005B5866" w:rsidRDefault="00EB3B79" w:rsidP="008E564C">
            <w:pPr>
              <w:spacing w:after="0" w:line="240" w:lineRule="auto"/>
              <w:ind w:right="140"/>
              <w:jc w:val="center"/>
              <w:rPr>
                <w:sz w:val="16"/>
                <w:szCs w:val="16"/>
              </w:rPr>
            </w:pPr>
            <w:r w:rsidRPr="005B5866">
              <w:rPr>
                <w:sz w:val="16"/>
                <w:szCs w:val="16"/>
              </w:rPr>
              <w:t>y/o</w:t>
            </w:r>
          </w:p>
          <w:p w14:paraId="5330DEE1" w14:textId="4FE2F046" w:rsidR="00FB0C90" w:rsidRPr="005B5866" w:rsidRDefault="00000000" w:rsidP="008E564C">
            <w:pPr>
              <w:spacing w:after="0" w:line="240" w:lineRule="auto"/>
              <w:ind w:right="140"/>
              <w:jc w:val="center"/>
              <w:rPr>
                <w:rFonts w:ascii="Arial" w:eastAsia="Arial" w:hAnsi="Arial" w:cs="Arial"/>
                <w:color w:val="000000"/>
                <w:sz w:val="16"/>
                <w:szCs w:val="16"/>
              </w:rPr>
            </w:pPr>
            <w:hyperlink r:id="rId11" w:history="1">
              <w:r w:rsidR="00EB3B79" w:rsidRPr="005B5866">
                <w:rPr>
                  <w:rStyle w:val="Hipervnculo"/>
                  <w:rFonts w:ascii="Arial" w:eastAsia="Times New Roman" w:hAnsi="Arial" w:cs="Arial"/>
                  <w:sz w:val="16"/>
                  <w:szCs w:val="16"/>
                </w:rPr>
                <w:t>https://info.jalisco.gob.mx</w:t>
              </w:r>
            </w:hyperlink>
          </w:p>
        </w:tc>
      </w:tr>
      <w:tr w:rsidR="007341CD" w:rsidRPr="005B5866"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5B5866" w:rsidRDefault="007341CD" w:rsidP="00FB0C90">
            <w:pPr>
              <w:spacing w:after="0" w:line="240" w:lineRule="auto"/>
              <w:ind w:right="140"/>
              <w:jc w:val="center"/>
              <w:rPr>
                <w:rFonts w:ascii="Arial" w:eastAsia="Arial" w:hAnsi="Arial" w:cs="Arial"/>
                <w:color w:val="000000"/>
                <w:sz w:val="16"/>
                <w:szCs w:val="16"/>
              </w:rPr>
            </w:pPr>
            <w:r w:rsidRPr="005B5866">
              <w:rPr>
                <w:rFonts w:ascii="Arial" w:hAnsi="Arial" w:cs="Arial"/>
                <w:sz w:val="16"/>
                <w:szCs w:val="16"/>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3D88D435" w:rsidR="007341CD" w:rsidRPr="005B5866" w:rsidRDefault="00A93990" w:rsidP="00A93990">
            <w:pPr>
              <w:spacing w:after="0" w:line="240" w:lineRule="auto"/>
              <w:ind w:right="140"/>
              <w:rPr>
                <w:rFonts w:ascii="Arial" w:eastAsia="Arial" w:hAnsi="Arial" w:cs="Arial"/>
                <w:color w:val="000000"/>
                <w:sz w:val="16"/>
                <w:szCs w:val="16"/>
              </w:rPr>
            </w:pPr>
            <w:r w:rsidRPr="005B5866">
              <w:rPr>
                <w:rFonts w:ascii="Arial" w:eastAsia="Arial" w:hAnsi="Arial" w:cs="Arial"/>
                <w:color w:val="000000"/>
                <w:sz w:val="16"/>
                <w:szCs w:val="16"/>
              </w:rPr>
              <w:t xml:space="preserve">Para este </w:t>
            </w:r>
            <w:r w:rsidRPr="005B5866">
              <w:rPr>
                <w:rFonts w:ascii="Arial" w:eastAsia="Arial" w:hAnsi="Arial" w:cs="Arial"/>
                <w:b/>
                <w:bCs/>
                <w:color w:val="000000"/>
                <w:sz w:val="16"/>
                <w:szCs w:val="16"/>
              </w:rPr>
              <w:t xml:space="preserve">PROCEDIMIENTO DE ADQUISICIÓN </w:t>
            </w:r>
            <w:r w:rsidRPr="005B5866">
              <w:rPr>
                <w:rFonts w:ascii="Arial" w:eastAsia="Arial" w:hAnsi="Arial" w:cs="Arial"/>
                <w:b/>
                <w:bCs/>
                <w:color w:val="000000"/>
                <w:sz w:val="16"/>
                <w:szCs w:val="16"/>
                <w:u w:val="single"/>
              </w:rPr>
              <w:t>no</w:t>
            </w:r>
            <w:r w:rsidRPr="005B5866">
              <w:rPr>
                <w:rFonts w:ascii="Arial" w:eastAsia="Arial" w:hAnsi="Arial" w:cs="Arial"/>
                <w:b/>
                <w:bCs/>
                <w:color w:val="000000"/>
                <w:sz w:val="16"/>
                <w:szCs w:val="16"/>
              </w:rPr>
              <w:t xml:space="preserve"> </w:t>
            </w:r>
            <w:r w:rsidRPr="005B5866">
              <w:rPr>
                <w:rFonts w:ascii="Arial" w:eastAsia="Arial" w:hAnsi="Arial" w:cs="Arial"/>
                <w:color w:val="000000"/>
                <w:sz w:val="16"/>
                <w:szCs w:val="16"/>
              </w:rPr>
              <w:t>se requiere visita de campo.</w:t>
            </w:r>
          </w:p>
        </w:tc>
      </w:tr>
      <w:tr w:rsidR="00FB0C90" w:rsidRPr="005B5866" w14:paraId="4F9E8841" w14:textId="77777777" w:rsidTr="00455018">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5B5866" w:rsidRDefault="00FB0C90" w:rsidP="00FB0C90">
            <w:pPr>
              <w:spacing w:after="0" w:line="240" w:lineRule="auto"/>
              <w:ind w:right="140"/>
              <w:jc w:val="center"/>
              <w:rPr>
                <w:rFonts w:ascii="Arial" w:eastAsia="Times New Roman" w:hAnsi="Arial" w:cs="Arial"/>
                <w:sz w:val="16"/>
                <w:szCs w:val="16"/>
              </w:rPr>
            </w:pPr>
            <w:r w:rsidRPr="005B5866">
              <w:rPr>
                <w:rFonts w:ascii="Arial" w:eastAsia="Arial" w:hAnsi="Arial" w:cs="Arial"/>
                <w:color w:val="000000"/>
                <w:sz w:val="16"/>
                <w:szCs w:val="16"/>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4BCBF498" w:rsidR="00FB0C90" w:rsidRPr="005B5866" w:rsidRDefault="00BE1E8C" w:rsidP="00FB0C90">
            <w:pPr>
              <w:spacing w:after="0" w:line="240" w:lineRule="auto"/>
              <w:ind w:right="140"/>
              <w:jc w:val="center"/>
              <w:rPr>
                <w:rFonts w:ascii="Arial" w:eastAsia="Times New Roman" w:hAnsi="Arial" w:cs="Arial"/>
                <w:sz w:val="16"/>
                <w:szCs w:val="16"/>
              </w:rPr>
            </w:pPr>
            <w:r>
              <w:rPr>
                <w:rFonts w:ascii="Arial" w:eastAsia="Arial" w:hAnsi="Arial" w:cs="Arial"/>
                <w:sz w:val="16"/>
                <w:szCs w:val="16"/>
              </w:rPr>
              <w:t>19</w:t>
            </w:r>
            <w:r w:rsidR="005B42B9" w:rsidRPr="005B5866">
              <w:rPr>
                <w:rFonts w:ascii="Arial" w:eastAsia="Arial" w:hAnsi="Arial" w:cs="Arial"/>
                <w:sz w:val="16"/>
                <w:szCs w:val="16"/>
              </w:rPr>
              <w:t xml:space="preserve"> de </w:t>
            </w:r>
            <w:r>
              <w:rPr>
                <w:rFonts w:ascii="Arial" w:eastAsia="Arial" w:hAnsi="Arial" w:cs="Arial"/>
                <w:sz w:val="16"/>
                <w:szCs w:val="16"/>
              </w:rPr>
              <w:t>marzo</w:t>
            </w:r>
            <w:r w:rsidR="005B42B9" w:rsidRPr="005B5866">
              <w:rPr>
                <w:rFonts w:ascii="Arial" w:eastAsia="Arial" w:hAnsi="Arial" w:cs="Arial"/>
                <w:sz w:val="16"/>
                <w:szCs w:val="16"/>
              </w:rPr>
              <w:t xml:space="preserve"> de 202</w:t>
            </w:r>
            <w:r w:rsidR="005B42B9">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0138897B" w:rsidR="00FB0C90" w:rsidRPr="005B5866" w:rsidRDefault="00FB0C90" w:rsidP="00FB0C90">
            <w:pPr>
              <w:spacing w:after="0" w:line="240" w:lineRule="auto"/>
              <w:ind w:right="140"/>
              <w:jc w:val="center"/>
              <w:rPr>
                <w:rFonts w:ascii="Arial" w:eastAsia="Times New Roman" w:hAnsi="Arial" w:cs="Arial"/>
                <w:sz w:val="16"/>
                <w:szCs w:val="16"/>
              </w:rPr>
            </w:pPr>
            <w:r w:rsidRPr="005B5866">
              <w:rPr>
                <w:rFonts w:ascii="Arial" w:eastAsia="Times New Roman" w:hAnsi="Arial" w:cs="Arial"/>
                <w:sz w:val="16"/>
                <w:szCs w:val="16"/>
              </w:rPr>
              <w:t xml:space="preserve">Hasta las </w:t>
            </w:r>
            <w:r w:rsidR="005B42B9">
              <w:rPr>
                <w:rFonts w:ascii="Arial" w:eastAsia="Times New Roman" w:hAnsi="Arial" w:cs="Arial"/>
                <w:sz w:val="16"/>
                <w:szCs w:val="16"/>
              </w:rPr>
              <w:t>1</w:t>
            </w:r>
            <w:r w:rsidR="007F49C5">
              <w:rPr>
                <w:rFonts w:ascii="Arial" w:eastAsia="Times New Roman" w:hAnsi="Arial" w:cs="Arial"/>
                <w:sz w:val="16"/>
                <w:szCs w:val="16"/>
              </w:rPr>
              <w:t>1</w:t>
            </w:r>
            <w:r w:rsidRPr="005B5866">
              <w:rPr>
                <w:rFonts w:ascii="Arial" w:eastAsia="Times New Roman" w:hAnsi="Arial" w:cs="Arial"/>
                <w:sz w:val="16"/>
                <w:szCs w:val="16"/>
              </w:rPr>
              <w:t>:</w:t>
            </w:r>
            <w:r w:rsidR="00B76CE3" w:rsidRPr="005B5866">
              <w:rPr>
                <w:rFonts w:ascii="Arial" w:eastAsia="Times New Roman" w:hAnsi="Arial" w:cs="Arial"/>
                <w:sz w:val="16"/>
                <w:szCs w:val="16"/>
              </w:rPr>
              <w:t>0</w:t>
            </w:r>
            <w:r w:rsidR="00C717D2" w:rsidRPr="005B5866">
              <w:rPr>
                <w:rFonts w:ascii="Arial" w:eastAsia="Times New Roman" w:hAnsi="Arial" w:cs="Arial"/>
                <w:sz w:val="16"/>
                <w:szCs w:val="16"/>
              </w:rPr>
              <w:t>0</w:t>
            </w:r>
            <w:r w:rsidRPr="005B5866">
              <w:rPr>
                <w:rFonts w:ascii="Arial" w:eastAsia="Times New Roman" w:hAnsi="Arial" w:cs="Arial"/>
                <w:sz w:val="16"/>
                <w:szCs w:val="16"/>
              </w:rPr>
              <w:t xml:space="preserve">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FB0C90" w:rsidRPr="005B5866" w:rsidRDefault="00FB0C90" w:rsidP="00A22B19">
            <w:pPr>
              <w:spacing w:after="0" w:line="240" w:lineRule="auto"/>
              <w:ind w:right="140"/>
              <w:jc w:val="both"/>
              <w:rPr>
                <w:rFonts w:ascii="Arial" w:eastAsia="Arial" w:hAnsi="Arial" w:cs="Arial"/>
                <w:bCs/>
                <w:color w:val="000000"/>
                <w:sz w:val="16"/>
                <w:szCs w:val="16"/>
                <w:u w:val="single"/>
              </w:rPr>
            </w:pPr>
            <w:r w:rsidRPr="005B5866">
              <w:rPr>
                <w:rFonts w:ascii="Arial" w:eastAsia="Arial" w:hAnsi="Arial" w:cs="Arial"/>
                <w:bCs/>
                <w:color w:val="000000"/>
                <w:sz w:val="16"/>
                <w:szCs w:val="16"/>
              </w:rPr>
              <w:t>A través del correo electrónico:</w:t>
            </w:r>
          </w:p>
          <w:p w14:paraId="3710058B" w14:textId="150E8BE9" w:rsidR="00FB0C90" w:rsidRPr="005B5866" w:rsidRDefault="00000000" w:rsidP="00A22B19">
            <w:pPr>
              <w:spacing w:after="0" w:line="240" w:lineRule="auto"/>
              <w:ind w:right="140"/>
              <w:jc w:val="both"/>
              <w:rPr>
                <w:rStyle w:val="Hipervnculo"/>
                <w:rFonts w:ascii="Arial" w:eastAsia="Arial" w:hAnsi="Arial" w:cs="Arial"/>
                <w:bCs/>
                <w:sz w:val="16"/>
                <w:szCs w:val="16"/>
              </w:rPr>
            </w:pPr>
            <w:hyperlink r:id="rId12" w:history="1">
              <w:r w:rsidR="00CA2DAB" w:rsidRPr="005B5866">
                <w:rPr>
                  <w:rStyle w:val="Hipervnculo"/>
                  <w:rFonts w:ascii="Arial" w:eastAsia="Arial" w:hAnsi="Arial" w:cs="Arial"/>
                  <w:bCs/>
                  <w:sz w:val="16"/>
                  <w:szCs w:val="16"/>
                </w:rPr>
                <w:t>alejandro.orquiz@jalisco.gob.mx</w:t>
              </w:r>
            </w:hyperlink>
          </w:p>
          <w:p w14:paraId="61D8A77E" w14:textId="7FD297D9" w:rsidR="00061F9F" w:rsidRPr="005B5866" w:rsidRDefault="00061F9F" w:rsidP="00A22B19">
            <w:pPr>
              <w:spacing w:after="0" w:line="240" w:lineRule="auto"/>
              <w:ind w:right="140"/>
              <w:jc w:val="both"/>
              <w:rPr>
                <w:rFonts w:ascii="Arial" w:eastAsia="Times New Roman" w:hAnsi="Arial" w:cs="Arial"/>
                <w:bCs/>
                <w:sz w:val="16"/>
                <w:szCs w:val="16"/>
              </w:rPr>
            </w:pPr>
            <w:r w:rsidRPr="005B5866">
              <w:rPr>
                <w:rFonts w:ascii="Arial" w:eastAsia="Arial" w:hAnsi="Arial" w:cs="Arial"/>
                <w:color w:val="000000"/>
                <w:sz w:val="16"/>
                <w:szCs w:val="16"/>
              </w:rPr>
              <w:t>y</w:t>
            </w:r>
            <w:r w:rsidRPr="005B5866">
              <w:rPr>
                <w:color w:val="000000"/>
                <w:sz w:val="16"/>
                <w:szCs w:val="16"/>
              </w:rPr>
              <w:t xml:space="preserve">/o en la </w:t>
            </w: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EC033F" w:rsidRPr="005B5866" w14:paraId="7D6D9957"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EC033F" w:rsidRPr="005B5866" w:rsidRDefault="00EC033F" w:rsidP="00EC033F">
            <w:pPr>
              <w:spacing w:after="0" w:line="240" w:lineRule="auto"/>
              <w:ind w:right="140"/>
              <w:jc w:val="center"/>
              <w:rPr>
                <w:rFonts w:ascii="Arial" w:eastAsia="Times New Roman" w:hAnsi="Arial" w:cs="Arial"/>
                <w:sz w:val="16"/>
                <w:szCs w:val="16"/>
              </w:rPr>
            </w:pPr>
            <w:r w:rsidRPr="005B5866">
              <w:rPr>
                <w:rFonts w:ascii="Arial" w:eastAsia="Arial" w:hAnsi="Arial" w:cs="Arial"/>
                <w:color w:val="000000"/>
                <w:sz w:val="16"/>
                <w:szCs w:val="16"/>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76001E59" w:rsidR="00EC033F" w:rsidRPr="005B5866" w:rsidRDefault="005B42B9" w:rsidP="00EC033F">
            <w:pPr>
              <w:spacing w:after="0" w:line="240" w:lineRule="auto"/>
              <w:ind w:right="140"/>
              <w:jc w:val="center"/>
              <w:rPr>
                <w:rFonts w:ascii="Arial" w:eastAsia="Times New Roman" w:hAnsi="Arial" w:cs="Arial"/>
                <w:sz w:val="16"/>
                <w:szCs w:val="16"/>
              </w:rPr>
            </w:pPr>
            <w:r>
              <w:rPr>
                <w:rFonts w:ascii="Arial" w:eastAsia="Arial" w:hAnsi="Arial" w:cs="Arial"/>
                <w:sz w:val="16"/>
                <w:szCs w:val="16"/>
              </w:rPr>
              <w:t>2</w:t>
            </w:r>
            <w:r w:rsidR="00BE1E8C">
              <w:rPr>
                <w:rFonts w:ascii="Arial" w:eastAsia="Arial" w:hAnsi="Arial" w:cs="Arial"/>
                <w:sz w:val="16"/>
                <w:szCs w:val="16"/>
              </w:rPr>
              <w:t>2</w:t>
            </w:r>
            <w:r w:rsidRPr="005B5866">
              <w:rPr>
                <w:rFonts w:ascii="Arial" w:eastAsia="Arial" w:hAnsi="Arial" w:cs="Arial"/>
                <w:sz w:val="16"/>
                <w:szCs w:val="16"/>
              </w:rPr>
              <w:t xml:space="preserve"> de </w:t>
            </w:r>
            <w:r w:rsidR="00BE1E8C">
              <w:rPr>
                <w:rFonts w:ascii="Arial" w:eastAsia="Arial" w:hAnsi="Arial" w:cs="Arial"/>
                <w:sz w:val="16"/>
                <w:szCs w:val="16"/>
              </w:rPr>
              <w:t>marzo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5C63FA2D" w:rsidR="00EC033F" w:rsidRPr="005B5866" w:rsidRDefault="00EC033F" w:rsidP="00EC033F">
            <w:pPr>
              <w:spacing w:after="0" w:line="240" w:lineRule="auto"/>
              <w:ind w:right="140"/>
              <w:jc w:val="center"/>
              <w:rPr>
                <w:rFonts w:ascii="Arial" w:eastAsia="Times New Roman" w:hAnsi="Arial" w:cs="Arial"/>
                <w:sz w:val="16"/>
                <w:szCs w:val="16"/>
              </w:rPr>
            </w:pPr>
            <w:r w:rsidRPr="005B5866">
              <w:rPr>
                <w:rFonts w:ascii="Arial" w:eastAsia="Times New Roman" w:hAnsi="Arial" w:cs="Arial"/>
                <w:sz w:val="16"/>
                <w:szCs w:val="16"/>
              </w:rPr>
              <w:t xml:space="preserve">De las </w:t>
            </w:r>
            <w:r w:rsidR="007F49C5">
              <w:rPr>
                <w:rFonts w:ascii="Arial" w:eastAsia="Times New Roman" w:hAnsi="Arial" w:cs="Arial"/>
                <w:sz w:val="16"/>
                <w:szCs w:val="16"/>
              </w:rPr>
              <w:t>10</w:t>
            </w:r>
            <w:r w:rsidRPr="005B5866">
              <w:rPr>
                <w:rFonts w:ascii="Arial" w:eastAsia="Times New Roman" w:hAnsi="Arial" w:cs="Arial"/>
                <w:sz w:val="16"/>
                <w:szCs w:val="16"/>
              </w:rPr>
              <w:t>:</w:t>
            </w:r>
            <w:r w:rsidR="00B76CE3" w:rsidRPr="005B5866">
              <w:rPr>
                <w:rFonts w:ascii="Arial" w:eastAsia="Times New Roman" w:hAnsi="Arial" w:cs="Arial"/>
                <w:sz w:val="16"/>
                <w:szCs w:val="16"/>
              </w:rPr>
              <w:t>30</w:t>
            </w:r>
            <w:r w:rsidRPr="005B5866">
              <w:rPr>
                <w:rFonts w:ascii="Arial" w:eastAsia="Times New Roman" w:hAnsi="Arial" w:cs="Arial"/>
                <w:sz w:val="16"/>
                <w:szCs w:val="16"/>
              </w:rPr>
              <w:t xml:space="preserve"> a las </w:t>
            </w:r>
            <w:r w:rsidR="007F49C5">
              <w:rPr>
                <w:rFonts w:ascii="Arial" w:eastAsia="Times New Roman" w:hAnsi="Arial" w:cs="Arial"/>
                <w:sz w:val="16"/>
                <w:szCs w:val="16"/>
              </w:rPr>
              <w:t>10</w:t>
            </w:r>
            <w:r w:rsidRPr="005B5866">
              <w:rPr>
                <w:rFonts w:ascii="Arial" w:eastAsia="Times New Roman" w:hAnsi="Arial" w:cs="Arial"/>
                <w:sz w:val="16"/>
                <w:szCs w:val="16"/>
              </w:rPr>
              <w:t>:</w:t>
            </w:r>
            <w:r w:rsidR="00656237">
              <w:rPr>
                <w:rFonts w:ascii="Arial" w:eastAsia="Times New Roman" w:hAnsi="Arial" w:cs="Arial"/>
                <w:sz w:val="16"/>
                <w:szCs w:val="16"/>
              </w:rPr>
              <w:t>59</w:t>
            </w:r>
            <w:r w:rsidRPr="005B5866">
              <w:rPr>
                <w:rFonts w:ascii="Arial" w:eastAsia="Times New Roman" w:hAnsi="Arial" w:cs="Arial"/>
                <w:sz w:val="16"/>
                <w:szCs w:val="16"/>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EC033F" w:rsidRPr="005B5866" w:rsidRDefault="00EC033F" w:rsidP="00EC033F">
            <w:pPr>
              <w:spacing w:after="0" w:line="240" w:lineRule="auto"/>
              <w:ind w:right="140"/>
              <w:jc w:val="both"/>
              <w:rPr>
                <w:rFonts w:ascii="Arial" w:eastAsia="Times New Roman" w:hAnsi="Arial" w:cs="Arial"/>
                <w:sz w:val="16"/>
                <w:szCs w:val="16"/>
              </w:rPr>
            </w:pP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EC033F" w:rsidRPr="005B5866" w14:paraId="3E288E49" w14:textId="77777777" w:rsidTr="009B7983">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EC033F" w:rsidRPr="005B5866" w:rsidRDefault="00EC033F" w:rsidP="00EC033F">
            <w:pPr>
              <w:spacing w:after="0" w:line="240" w:lineRule="auto"/>
              <w:ind w:right="140"/>
              <w:jc w:val="center"/>
              <w:rPr>
                <w:rFonts w:ascii="Arial" w:eastAsia="Times New Roman" w:hAnsi="Arial" w:cs="Arial"/>
                <w:sz w:val="16"/>
                <w:szCs w:val="16"/>
              </w:rPr>
            </w:pPr>
            <w:r w:rsidRPr="005B5866">
              <w:rPr>
                <w:rFonts w:ascii="Arial" w:eastAsia="Arial" w:hAnsi="Arial" w:cs="Arial"/>
                <w:color w:val="000000"/>
                <w:sz w:val="16"/>
                <w:szCs w:val="16"/>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0AD4EC70" w:rsidR="00EC033F" w:rsidRPr="005B5866" w:rsidRDefault="00BE1E8C" w:rsidP="00EC033F">
            <w:pPr>
              <w:spacing w:after="0" w:line="240" w:lineRule="auto"/>
              <w:ind w:right="140"/>
              <w:jc w:val="center"/>
              <w:rPr>
                <w:rFonts w:ascii="Arial" w:eastAsia="Times New Roman" w:hAnsi="Arial" w:cs="Arial"/>
                <w:sz w:val="16"/>
                <w:szCs w:val="16"/>
              </w:rPr>
            </w:pPr>
            <w:r>
              <w:rPr>
                <w:rFonts w:ascii="Arial" w:eastAsia="Arial" w:hAnsi="Arial" w:cs="Arial"/>
                <w:sz w:val="16"/>
                <w:szCs w:val="16"/>
              </w:rPr>
              <w:t>22</w:t>
            </w:r>
            <w:r w:rsidRPr="005B5866">
              <w:rPr>
                <w:rFonts w:ascii="Arial" w:eastAsia="Arial" w:hAnsi="Arial" w:cs="Arial"/>
                <w:sz w:val="16"/>
                <w:szCs w:val="16"/>
              </w:rPr>
              <w:t xml:space="preserve"> de </w:t>
            </w:r>
            <w:r>
              <w:rPr>
                <w:rFonts w:ascii="Arial" w:eastAsia="Arial" w:hAnsi="Arial" w:cs="Arial"/>
                <w:sz w:val="16"/>
                <w:szCs w:val="16"/>
              </w:rPr>
              <w:t>marzo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393B2BF7" w:rsidR="00EC033F" w:rsidRPr="005B5866" w:rsidRDefault="00EC033F" w:rsidP="00EC033F">
            <w:pPr>
              <w:spacing w:after="0" w:line="240" w:lineRule="auto"/>
              <w:ind w:right="140"/>
              <w:jc w:val="center"/>
              <w:rPr>
                <w:rFonts w:ascii="Arial" w:eastAsia="Times New Roman" w:hAnsi="Arial" w:cs="Arial"/>
                <w:sz w:val="16"/>
                <w:szCs w:val="16"/>
              </w:rPr>
            </w:pPr>
            <w:r w:rsidRPr="005B5866">
              <w:rPr>
                <w:rFonts w:ascii="Arial" w:eastAsia="Times New Roman" w:hAnsi="Arial" w:cs="Arial"/>
                <w:sz w:val="16"/>
                <w:szCs w:val="16"/>
              </w:rPr>
              <w:t xml:space="preserve">A partir de las </w:t>
            </w:r>
            <w:r w:rsidR="005B42B9">
              <w:rPr>
                <w:rFonts w:ascii="Arial" w:eastAsia="Times New Roman" w:hAnsi="Arial" w:cs="Arial"/>
                <w:sz w:val="16"/>
                <w:szCs w:val="16"/>
              </w:rPr>
              <w:t>1</w:t>
            </w:r>
            <w:r w:rsidR="007F49C5">
              <w:rPr>
                <w:rFonts w:ascii="Arial" w:eastAsia="Times New Roman" w:hAnsi="Arial" w:cs="Arial"/>
                <w:sz w:val="16"/>
                <w:szCs w:val="16"/>
              </w:rPr>
              <w:t>1</w:t>
            </w:r>
            <w:r w:rsidRPr="005B5866">
              <w:rPr>
                <w:rFonts w:ascii="Arial" w:eastAsia="Times New Roman" w:hAnsi="Arial" w:cs="Arial"/>
                <w:sz w:val="16"/>
                <w:szCs w:val="16"/>
              </w:rPr>
              <w:t>:</w:t>
            </w:r>
            <w:r w:rsidR="00B76CE3" w:rsidRPr="005B5866">
              <w:rPr>
                <w:rFonts w:ascii="Arial" w:eastAsia="Times New Roman" w:hAnsi="Arial" w:cs="Arial"/>
                <w:sz w:val="16"/>
                <w:szCs w:val="16"/>
              </w:rPr>
              <w:t>0</w:t>
            </w:r>
            <w:r w:rsidR="009B7983" w:rsidRPr="005B5866">
              <w:rPr>
                <w:rFonts w:ascii="Arial" w:eastAsia="Times New Roman" w:hAnsi="Arial" w:cs="Arial"/>
                <w:sz w:val="16"/>
                <w:szCs w:val="16"/>
              </w:rPr>
              <w:t>0</w:t>
            </w:r>
            <w:r w:rsidRPr="005B5866">
              <w:rPr>
                <w:rFonts w:ascii="Arial" w:eastAsia="Times New Roman" w:hAnsi="Arial" w:cs="Arial"/>
                <w:sz w:val="16"/>
                <w:szCs w:val="16"/>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EC033F" w:rsidRPr="005B5866" w:rsidRDefault="00EC033F" w:rsidP="00EC033F">
            <w:pPr>
              <w:spacing w:after="0" w:line="240" w:lineRule="auto"/>
              <w:ind w:right="140"/>
              <w:jc w:val="both"/>
              <w:rPr>
                <w:rFonts w:ascii="Arial" w:eastAsia="Times New Roman" w:hAnsi="Arial" w:cs="Arial"/>
                <w:sz w:val="16"/>
                <w:szCs w:val="16"/>
              </w:rPr>
            </w:pP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77011A" w:rsidRPr="005B5866" w14:paraId="1D8EBB81" w14:textId="77777777" w:rsidTr="009B7983">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78A84C9D" w:rsidR="0077011A" w:rsidRPr="005B5866" w:rsidRDefault="0077011A" w:rsidP="0077011A">
            <w:pPr>
              <w:spacing w:after="0" w:line="240" w:lineRule="auto"/>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Entrega de Muestras Físicas </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79BDAD14" w:rsidR="0077011A" w:rsidRPr="005B5866" w:rsidRDefault="00ED375C" w:rsidP="00AA7E38">
            <w:pPr>
              <w:spacing w:after="0" w:line="240" w:lineRule="auto"/>
              <w:ind w:right="140"/>
              <w:jc w:val="both"/>
              <w:rPr>
                <w:rFonts w:ascii="Arial" w:eastAsia="Times New Roman" w:hAnsi="Arial" w:cs="Arial"/>
                <w:b/>
                <w:bCs/>
                <w:sz w:val="16"/>
                <w:szCs w:val="16"/>
                <w:highlight w:val="yellow"/>
              </w:rPr>
            </w:pPr>
            <w:r w:rsidRPr="005B5866">
              <w:rPr>
                <w:rFonts w:ascii="Arial" w:eastAsia="Arial" w:hAnsi="Arial" w:cs="Arial"/>
                <w:color w:val="000000"/>
                <w:sz w:val="16"/>
                <w:szCs w:val="16"/>
              </w:rPr>
              <w:t xml:space="preserve">Para este </w:t>
            </w:r>
            <w:r w:rsidRPr="005B5866">
              <w:rPr>
                <w:rFonts w:ascii="Arial" w:eastAsia="Arial" w:hAnsi="Arial" w:cs="Arial"/>
                <w:b/>
                <w:bCs/>
                <w:color w:val="000000"/>
                <w:sz w:val="16"/>
                <w:szCs w:val="16"/>
              </w:rPr>
              <w:t xml:space="preserve">PROCEDIMIENTO DE ADQUISICIÓN </w:t>
            </w:r>
            <w:r w:rsidRPr="005B5866">
              <w:rPr>
                <w:rFonts w:ascii="Arial" w:eastAsia="Arial" w:hAnsi="Arial" w:cs="Arial"/>
                <w:b/>
                <w:bCs/>
                <w:color w:val="000000"/>
                <w:sz w:val="16"/>
                <w:szCs w:val="16"/>
                <w:u w:val="single"/>
              </w:rPr>
              <w:t>no</w:t>
            </w:r>
            <w:r w:rsidRPr="005B5866">
              <w:rPr>
                <w:rFonts w:ascii="Arial" w:eastAsia="Arial" w:hAnsi="Arial" w:cs="Arial"/>
                <w:b/>
                <w:bCs/>
                <w:color w:val="000000"/>
                <w:sz w:val="16"/>
                <w:szCs w:val="16"/>
              </w:rPr>
              <w:t xml:space="preserve"> </w:t>
            </w:r>
            <w:r w:rsidRPr="005B5866">
              <w:rPr>
                <w:rFonts w:ascii="Arial" w:eastAsia="Arial" w:hAnsi="Arial" w:cs="Arial"/>
                <w:color w:val="000000"/>
                <w:sz w:val="16"/>
                <w:szCs w:val="16"/>
              </w:rPr>
              <w:t>se requiere muestra física.</w:t>
            </w:r>
          </w:p>
        </w:tc>
      </w:tr>
      <w:tr w:rsidR="0077011A" w:rsidRPr="005B5866" w14:paraId="3FFE2E6B"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77011A" w:rsidRPr="005B5866" w:rsidRDefault="0077011A" w:rsidP="0077011A">
            <w:pPr>
              <w:spacing w:after="0" w:line="240" w:lineRule="auto"/>
              <w:ind w:right="140"/>
              <w:jc w:val="center"/>
              <w:rPr>
                <w:rFonts w:ascii="Arial" w:eastAsia="Times New Roman" w:hAnsi="Arial" w:cs="Arial"/>
                <w:sz w:val="16"/>
                <w:szCs w:val="16"/>
              </w:rPr>
            </w:pPr>
            <w:r w:rsidRPr="005B5866">
              <w:rPr>
                <w:rFonts w:ascii="Arial" w:eastAsia="Arial" w:hAnsi="Arial" w:cs="Arial"/>
                <w:color w:val="000000"/>
                <w:sz w:val="16"/>
                <w:szCs w:val="16"/>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146D4ACC" w:rsidR="0077011A" w:rsidRPr="005B5866" w:rsidRDefault="00BE1E8C" w:rsidP="0077011A">
            <w:pPr>
              <w:spacing w:after="0" w:line="240" w:lineRule="auto"/>
              <w:ind w:right="140"/>
              <w:jc w:val="center"/>
              <w:rPr>
                <w:rFonts w:ascii="Arial" w:eastAsia="Times New Roman" w:hAnsi="Arial" w:cs="Arial"/>
                <w:sz w:val="16"/>
                <w:szCs w:val="16"/>
              </w:rPr>
            </w:pPr>
            <w:r>
              <w:rPr>
                <w:rFonts w:ascii="Arial" w:eastAsia="Arial" w:hAnsi="Arial" w:cs="Arial"/>
                <w:sz w:val="16"/>
                <w:szCs w:val="16"/>
              </w:rPr>
              <w:t>2</w:t>
            </w:r>
            <w:r w:rsidR="007F49C5">
              <w:rPr>
                <w:rFonts w:ascii="Arial" w:eastAsia="Arial" w:hAnsi="Arial" w:cs="Arial"/>
                <w:sz w:val="16"/>
                <w:szCs w:val="16"/>
              </w:rPr>
              <w:t>6</w:t>
            </w:r>
            <w:r w:rsidR="00287CD3" w:rsidRPr="005B5866">
              <w:rPr>
                <w:rFonts w:ascii="Arial" w:eastAsia="Arial" w:hAnsi="Arial" w:cs="Arial"/>
                <w:sz w:val="16"/>
                <w:szCs w:val="16"/>
              </w:rPr>
              <w:t xml:space="preserve"> de </w:t>
            </w:r>
            <w:r w:rsidR="005B42B9">
              <w:rPr>
                <w:rFonts w:ascii="Arial" w:eastAsia="Arial" w:hAnsi="Arial" w:cs="Arial"/>
                <w:sz w:val="16"/>
                <w:szCs w:val="16"/>
              </w:rPr>
              <w:t>marzo</w:t>
            </w:r>
            <w:r w:rsidR="00287CD3" w:rsidRPr="005B5866">
              <w:rPr>
                <w:rFonts w:ascii="Arial" w:eastAsia="Arial" w:hAnsi="Arial" w:cs="Arial"/>
                <w:sz w:val="16"/>
                <w:szCs w:val="16"/>
              </w:rPr>
              <w:t xml:space="preserve"> de 202</w:t>
            </w:r>
            <w:r w:rsidR="005B42B9">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01A00B3E" w:rsidR="0077011A" w:rsidRPr="005B5866" w:rsidRDefault="0077011A" w:rsidP="0077011A">
            <w:pPr>
              <w:spacing w:after="0" w:line="240" w:lineRule="auto"/>
              <w:ind w:right="140"/>
              <w:jc w:val="center"/>
              <w:rPr>
                <w:rFonts w:ascii="Arial" w:eastAsia="Times New Roman" w:hAnsi="Arial" w:cs="Arial"/>
                <w:sz w:val="16"/>
                <w:szCs w:val="16"/>
              </w:rPr>
            </w:pPr>
            <w:r w:rsidRPr="005B5866">
              <w:rPr>
                <w:rFonts w:ascii="Arial" w:eastAsia="Times New Roman" w:hAnsi="Arial" w:cs="Arial"/>
                <w:sz w:val="16"/>
                <w:szCs w:val="16"/>
              </w:rPr>
              <w:t>De las 1</w:t>
            </w:r>
            <w:r w:rsidR="00C717D2" w:rsidRPr="005B5866">
              <w:rPr>
                <w:rFonts w:ascii="Arial" w:eastAsia="Times New Roman" w:hAnsi="Arial" w:cs="Arial"/>
                <w:sz w:val="16"/>
                <w:szCs w:val="16"/>
              </w:rPr>
              <w:t>5</w:t>
            </w:r>
            <w:r w:rsidRPr="005B5866">
              <w:rPr>
                <w:rFonts w:ascii="Arial" w:eastAsia="Times New Roman" w:hAnsi="Arial" w:cs="Arial"/>
                <w:sz w:val="16"/>
                <w:szCs w:val="16"/>
              </w:rPr>
              <w:t>:</w:t>
            </w:r>
            <w:r w:rsidR="00C717D2" w:rsidRPr="005B5866">
              <w:rPr>
                <w:rFonts w:ascii="Arial" w:eastAsia="Times New Roman" w:hAnsi="Arial" w:cs="Arial"/>
                <w:sz w:val="16"/>
                <w:szCs w:val="16"/>
              </w:rPr>
              <w:t>30</w:t>
            </w:r>
            <w:r w:rsidRPr="005B5866">
              <w:rPr>
                <w:rFonts w:ascii="Arial" w:eastAsia="Times New Roman" w:hAnsi="Arial" w:cs="Arial"/>
                <w:sz w:val="16"/>
                <w:szCs w:val="16"/>
              </w:rPr>
              <w:t xml:space="preserve"> a las 1</w:t>
            </w:r>
            <w:r w:rsidR="00411C26" w:rsidRPr="005B5866">
              <w:rPr>
                <w:rFonts w:ascii="Arial" w:eastAsia="Times New Roman" w:hAnsi="Arial" w:cs="Arial"/>
                <w:sz w:val="16"/>
                <w:szCs w:val="16"/>
              </w:rPr>
              <w:t>5</w:t>
            </w:r>
            <w:r w:rsidRPr="005B5866">
              <w:rPr>
                <w:rFonts w:ascii="Arial" w:eastAsia="Times New Roman" w:hAnsi="Arial" w:cs="Arial"/>
                <w:sz w:val="16"/>
                <w:szCs w:val="16"/>
              </w:rPr>
              <w:t>:</w:t>
            </w:r>
            <w:r w:rsidR="00411C26" w:rsidRPr="005B5866">
              <w:rPr>
                <w:rFonts w:ascii="Arial" w:eastAsia="Times New Roman" w:hAnsi="Arial" w:cs="Arial"/>
                <w:sz w:val="16"/>
                <w:szCs w:val="16"/>
              </w:rPr>
              <w:t>59</w:t>
            </w:r>
            <w:r w:rsidRPr="005B5866">
              <w:rPr>
                <w:rFonts w:ascii="Arial" w:eastAsia="Times New Roman" w:hAnsi="Arial" w:cs="Arial"/>
                <w:sz w:val="16"/>
                <w:szCs w:val="16"/>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77011A" w:rsidRPr="005B5866" w:rsidRDefault="0077011A" w:rsidP="0077011A">
            <w:pPr>
              <w:spacing w:after="0" w:line="240" w:lineRule="auto"/>
              <w:ind w:right="140"/>
              <w:jc w:val="both"/>
              <w:rPr>
                <w:rFonts w:ascii="Arial" w:eastAsia="Times New Roman" w:hAnsi="Arial" w:cs="Arial"/>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77011A" w:rsidRPr="005B5866" w14:paraId="52C9BAED"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77011A" w:rsidRPr="005B5866" w:rsidRDefault="0077011A" w:rsidP="0077011A">
            <w:pPr>
              <w:spacing w:after="0" w:line="240" w:lineRule="auto"/>
              <w:ind w:right="140"/>
              <w:jc w:val="center"/>
              <w:rPr>
                <w:rFonts w:ascii="Arial" w:eastAsia="Times New Roman" w:hAnsi="Arial" w:cs="Arial"/>
                <w:sz w:val="16"/>
                <w:szCs w:val="16"/>
              </w:rPr>
            </w:pPr>
            <w:r w:rsidRPr="005B5866">
              <w:rPr>
                <w:rFonts w:ascii="Arial" w:eastAsia="Arial" w:hAnsi="Arial" w:cs="Arial"/>
                <w:color w:val="000000"/>
                <w:sz w:val="16"/>
                <w:szCs w:val="16"/>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570BA5D5" w:rsidR="0077011A" w:rsidRPr="005B5866" w:rsidRDefault="00BE1E8C" w:rsidP="0077011A">
            <w:pPr>
              <w:spacing w:after="0" w:line="240" w:lineRule="auto"/>
              <w:ind w:right="140"/>
              <w:jc w:val="center"/>
              <w:rPr>
                <w:rFonts w:ascii="Arial" w:eastAsia="Times New Roman" w:hAnsi="Arial" w:cs="Arial"/>
                <w:sz w:val="16"/>
                <w:szCs w:val="16"/>
              </w:rPr>
            </w:pPr>
            <w:r>
              <w:rPr>
                <w:rFonts w:ascii="Arial" w:eastAsia="Arial" w:hAnsi="Arial" w:cs="Arial"/>
                <w:sz w:val="16"/>
                <w:szCs w:val="16"/>
              </w:rPr>
              <w:t>2</w:t>
            </w:r>
            <w:r w:rsidR="007F49C5">
              <w:rPr>
                <w:rFonts w:ascii="Arial" w:eastAsia="Arial" w:hAnsi="Arial" w:cs="Arial"/>
                <w:sz w:val="16"/>
                <w:szCs w:val="16"/>
              </w:rPr>
              <w:t>6</w:t>
            </w:r>
            <w:r w:rsidR="005B42B9" w:rsidRPr="005B5866">
              <w:rPr>
                <w:rFonts w:ascii="Arial" w:eastAsia="Arial" w:hAnsi="Arial" w:cs="Arial"/>
                <w:sz w:val="16"/>
                <w:szCs w:val="16"/>
              </w:rPr>
              <w:t xml:space="preserve"> de </w:t>
            </w:r>
            <w:r w:rsidR="005B42B9">
              <w:rPr>
                <w:rFonts w:ascii="Arial" w:eastAsia="Arial" w:hAnsi="Arial" w:cs="Arial"/>
                <w:sz w:val="16"/>
                <w:szCs w:val="16"/>
              </w:rPr>
              <w:t>marzo</w:t>
            </w:r>
            <w:r w:rsidR="005B42B9" w:rsidRPr="005B5866">
              <w:rPr>
                <w:rFonts w:ascii="Arial" w:eastAsia="Arial" w:hAnsi="Arial" w:cs="Arial"/>
                <w:sz w:val="16"/>
                <w:szCs w:val="16"/>
              </w:rPr>
              <w:t xml:space="preserve"> de 202</w:t>
            </w:r>
            <w:r w:rsidR="005B42B9">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4FD28813" w:rsidR="0077011A" w:rsidRPr="005B5866" w:rsidRDefault="0077011A" w:rsidP="0077011A">
            <w:pPr>
              <w:spacing w:after="0" w:line="240" w:lineRule="auto"/>
              <w:ind w:right="140"/>
              <w:jc w:val="center"/>
              <w:rPr>
                <w:rFonts w:ascii="Arial" w:eastAsia="Times New Roman" w:hAnsi="Arial" w:cs="Arial"/>
                <w:sz w:val="16"/>
                <w:szCs w:val="16"/>
              </w:rPr>
            </w:pPr>
            <w:r w:rsidRPr="005B5866">
              <w:rPr>
                <w:rFonts w:ascii="Arial" w:eastAsia="Times New Roman" w:hAnsi="Arial" w:cs="Arial"/>
                <w:sz w:val="16"/>
                <w:szCs w:val="16"/>
              </w:rPr>
              <w:t>A partir de las 16:</w:t>
            </w:r>
            <w:r w:rsidR="007F49C5">
              <w:rPr>
                <w:rFonts w:ascii="Arial" w:eastAsia="Times New Roman" w:hAnsi="Arial" w:cs="Arial"/>
                <w:sz w:val="16"/>
                <w:szCs w:val="16"/>
              </w:rPr>
              <w:t>05</w:t>
            </w:r>
            <w:r w:rsidRPr="005B5866">
              <w:rPr>
                <w:rFonts w:ascii="Arial" w:eastAsia="Times New Roman" w:hAnsi="Arial" w:cs="Arial"/>
                <w:sz w:val="16"/>
                <w:szCs w:val="16"/>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77011A" w:rsidRPr="005B5866" w:rsidRDefault="0077011A" w:rsidP="0077011A">
            <w:pPr>
              <w:spacing w:after="0" w:line="240" w:lineRule="auto"/>
              <w:ind w:right="140"/>
              <w:jc w:val="both"/>
              <w:rPr>
                <w:rFonts w:ascii="Arial" w:eastAsia="Times New Roman" w:hAnsi="Arial" w:cs="Arial"/>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77011A" w:rsidRPr="005B5866" w14:paraId="7C2160E8"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77011A" w:rsidRPr="005B5866" w:rsidRDefault="0077011A" w:rsidP="0077011A">
            <w:pPr>
              <w:spacing w:after="0" w:line="240" w:lineRule="auto"/>
              <w:ind w:right="140"/>
              <w:jc w:val="center"/>
              <w:rPr>
                <w:rFonts w:ascii="Arial" w:eastAsia="Times New Roman" w:hAnsi="Arial" w:cs="Arial"/>
                <w:sz w:val="16"/>
                <w:szCs w:val="16"/>
              </w:rPr>
            </w:pPr>
            <w:r w:rsidRPr="005B5866">
              <w:rPr>
                <w:rFonts w:ascii="Arial" w:eastAsia="Arial" w:hAnsi="Arial" w:cs="Arial"/>
                <w:b/>
                <w:color w:val="000000"/>
                <w:sz w:val="16"/>
                <w:szCs w:val="16"/>
              </w:rPr>
              <w:t>FALLO O RESOLUCIÓN</w:t>
            </w:r>
            <w:r w:rsidRPr="005B5866">
              <w:rPr>
                <w:rFonts w:ascii="Arial" w:eastAsia="Arial" w:hAnsi="Arial" w:cs="Arial"/>
                <w:color w:val="000000"/>
                <w:sz w:val="16"/>
                <w:szCs w:val="16"/>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4167947E" w:rsidR="0077011A" w:rsidRPr="005B5866" w:rsidRDefault="00BE1E8C" w:rsidP="0077011A">
            <w:pPr>
              <w:spacing w:after="0" w:line="240" w:lineRule="auto"/>
              <w:ind w:right="140"/>
              <w:jc w:val="center"/>
              <w:rPr>
                <w:rFonts w:ascii="Arial" w:eastAsia="Times New Roman" w:hAnsi="Arial" w:cs="Arial"/>
                <w:sz w:val="16"/>
                <w:szCs w:val="16"/>
              </w:rPr>
            </w:pPr>
            <w:r>
              <w:rPr>
                <w:rFonts w:ascii="Arial" w:eastAsia="Arial" w:hAnsi="Arial" w:cs="Arial"/>
                <w:sz w:val="16"/>
                <w:szCs w:val="16"/>
              </w:rPr>
              <w:t>04</w:t>
            </w:r>
            <w:r w:rsidR="005B42B9" w:rsidRPr="005B5866">
              <w:rPr>
                <w:rFonts w:ascii="Arial" w:eastAsia="Arial" w:hAnsi="Arial" w:cs="Arial"/>
                <w:sz w:val="16"/>
                <w:szCs w:val="16"/>
              </w:rPr>
              <w:t xml:space="preserve"> de </w:t>
            </w:r>
            <w:r>
              <w:rPr>
                <w:rFonts w:ascii="Arial" w:eastAsia="Arial" w:hAnsi="Arial" w:cs="Arial"/>
                <w:sz w:val="16"/>
                <w:szCs w:val="16"/>
              </w:rPr>
              <w:t>abril</w:t>
            </w:r>
            <w:r w:rsidR="005B42B9" w:rsidRPr="005B5866">
              <w:rPr>
                <w:rFonts w:ascii="Arial" w:eastAsia="Arial" w:hAnsi="Arial" w:cs="Arial"/>
                <w:sz w:val="16"/>
                <w:szCs w:val="16"/>
              </w:rPr>
              <w:t xml:space="preserve"> de 202</w:t>
            </w:r>
            <w:r w:rsidR="005B42B9">
              <w:rPr>
                <w:rFonts w:ascii="Arial" w:eastAsia="Arial" w:hAnsi="Arial" w:cs="Arial"/>
                <w:sz w:val="16"/>
                <w:szCs w:val="16"/>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1B6D4670" w:rsidR="0077011A" w:rsidRPr="005B5866" w:rsidRDefault="0077011A" w:rsidP="0077011A">
            <w:pPr>
              <w:spacing w:after="0" w:line="240" w:lineRule="auto"/>
              <w:ind w:right="140"/>
              <w:jc w:val="center"/>
              <w:rPr>
                <w:rFonts w:ascii="Arial" w:eastAsia="Times New Roman" w:hAnsi="Arial" w:cs="Arial"/>
                <w:sz w:val="16"/>
                <w:szCs w:val="16"/>
              </w:rPr>
            </w:pPr>
            <w:r w:rsidRPr="005B5866">
              <w:rPr>
                <w:rFonts w:ascii="Arial" w:eastAsia="Times New Roman" w:hAnsi="Arial" w:cs="Arial"/>
                <w:sz w:val="16"/>
                <w:szCs w:val="16"/>
              </w:rPr>
              <w:t>A partir de las 16:</w:t>
            </w:r>
            <w:r w:rsidR="007F49C5">
              <w:rPr>
                <w:rFonts w:ascii="Arial" w:eastAsia="Times New Roman" w:hAnsi="Arial" w:cs="Arial"/>
                <w:sz w:val="16"/>
                <w:szCs w:val="16"/>
              </w:rPr>
              <w:t>20</w:t>
            </w:r>
            <w:r w:rsidRPr="005B5866">
              <w:rPr>
                <w:rFonts w:ascii="Arial" w:eastAsia="Times New Roman" w:hAnsi="Arial" w:cs="Arial"/>
                <w:sz w:val="16"/>
                <w:szCs w:val="16"/>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77011A" w:rsidRPr="005B5866" w:rsidRDefault="0077011A" w:rsidP="0077011A">
            <w:pPr>
              <w:spacing w:after="0" w:line="240" w:lineRule="auto"/>
              <w:ind w:right="140"/>
              <w:jc w:val="both"/>
              <w:rPr>
                <w:rFonts w:ascii="Arial" w:eastAsia="Times New Roman" w:hAnsi="Arial" w:cs="Arial"/>
                <w:sz w:val="16"/>
                <w:szCs w:val="16"/>
              </w:rPr>
            </w:pPr>
            <w:r w:rsidRPr="005B5866">
              <w:rPr>
                <w:rFonts w:ascii="Arial" w:eastAsia="Times New Roman" w:hAnsi="Arial" w:cs="Arial"/>
                <w:sz w:val="16"/>
                <w:szCs w:val="16"/>
              </w:rPr>
              <w:t>https://info.jalisco.gob.mx</w:t>
            </w:r>
            <w:r w:rsidRPr="005B5866">
              <w:rPr>
                <w:rFonts w:ascii="Arial" w:eastAsia="Arial" w:hAnsi="Arial" w:cs="Arial"/>
                <w:color w:val="000000"/>
                <w:sz w:val="16"/>
                <w:szCs w:val="16"/>
              </w:rPr>
              <w:t xml:space="preserve"> y/o correo electrónico y/o Auditorio del O.P.D. Servicios de Salud Jalisco, con domicilio en Dr. Baeza Alzaga Número 107, Colonia Centro, Guadalajara, Jalisco.</w:t>
            </w:r>
          </w:p>
        </w:tc>
      </w:tr>
    </w:tbl>
    <w:bookmarkEnd w:id="2"/>
    <w:bookmarkEnd w:id="3"/>
    <w:p w14:paraId="245573D0" w14:textId="4BCF7925"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40F09AF7" w:rsidR="00E7459C" w:rsidRPr="005B5866" w:rsidRDefault="0056349F" w:rsidP="00A722E7">
      <w:pPr>
        <w:spacing w:after="0"/>
        <w:jc w:val="both"/>
        <w:rPr>
          <w:rFonts w:ascii="Arial" w:hAnsi="Arial" w:cs="Arial"/>
          <w:b/>
          <w:bCs/>
          <w:sz w:val="18"/>
          <w:szCs w:val="18"/>
        </w:rPr>
      </w:pPr>
      <w:bookmarkStart w:id="4" w:name="_Hlk32768657"/>
      <w:r w:rsidRPr="00E42CFC">
        <w:rPr>
          <w:rFonts w:ascii="Arial" w:hAnsi="Arial" w:cs="Arial"/>
          <w:sz w:val="18"/>
          <w:szCs w:val="18"/>
        </w:rPr>
        <w:t>El objeto del presente procedimiento</w:t>
      </w:r>
      <w:r w:rsidR="00706BB4" w:rsidRPr="00E42CFC">
        <w:rPr>
          <w:rFonts w:ascii="Arial" w:hAnsi="Arial" w:cs="Arial"/>
          <w:sz w:val="18"/>
          <w:szCs w:val="18"/>
        </w:rPr>
        <w:t xml:space="preserve"> </w:t>
      </w:r>
      <w:r w:rsidR="00FB0C90" w:rsidRPr="00E42CFC">
        <w:rPr>
          <w:rFonts w:ascii="Arial" w:hAnsi="Arial" w:cs="Arial"/>
          <w:sz w:val="18"/>
          <w:szCs w:val="18"/>
        </w:rPr>
        <w:t xml:space="preserve">es la </w:t>
      </w:r>
      <w:r w:rsidR="00247AE9" w:rsidRPr="00E42CFC">
        <w:rPr>
          <w:rFonts w:ascii="Arial" w:hAnsi="Arial" w:cs="Arial"/>
          <w:sz w:val="18"/>
          <w:szCs w:val="18"/>
        </w:rPr>
        <w:t>“</w:t>
      </w:r>
      <w:r w:rsidR="006018D9">
        <w:rPr>
          <w:rFonts w:ascii="Arial" w:hAnsi="Arial" w:cs="Arial"/>
          <w:b/>
          <w:sz w:val="18"/>
          <w:szCs w:val="18"/>
        </w:rPr>
        <w:t>ADQUISICIÓN DE INSUMOS PARA EL LABORATORIO ESTATAL DE ANATOMÍA PATOLÓGICA DEL HOSPITAL GENERAL DE OCCIDENTE</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4"/>
    <w:p w14:paraId="23683D26" w14:textId="4DBD99B8" w:rsidR="00A01040" w:rsidRPr="00E42CFC" w:rsidRDefault="00A01040"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lastRenderedPageBreak/>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08308F82"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DE </w:t>
      </w:r>
      <w:r w:rsidR="00CA3B57" w:rsidRPr="00627544">
        <w:rPr>
          <w:rFonts w:ascii="Arial" w:eastAsia="Arial" w:hAnsi="Arial" w:cs="Arial"/>
          <w:b/>
          <w:bCs/>
          <w:color w:val="000000"/>
          <w:sz w:val="18"/>
          <w:szCs w:val="18"/>
        </w:rPr>
        <w:t>CONTRATACIÓN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0F9BDFBB"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014832" w:rsidRPr="003F6AFB">
        <w:rPr>
          <w:rFonts w:ascii="Arial" w:eastAsia="Arial" w:hAnsi="Arial" w:cs="Arial"/>
          <w:b/>
          <w:bCs/>
          <w:color w:val="000000"/>
          <w:sz w:val="18"/>
          <w:szCs w:val="18"/>
        </w:rPr>
        <w:t>CONTRATACIÓN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 xml:space="preserve">y/o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27B73610" w14:textId="09DD8FC9" w:rsidR="00F70C17" w:rsidRDefault="00F70C17" w:rsidP="009F735F">
      <w:pPr>
        <w:spacing w:after="0"/>
        <w:ind w:right="140"/>
        <w:jc w:val="both"/>
        <w:rPr>
          <w:rFonts w:ascii="Arial" w:eastAsia="Arial" w:hAnsi="Arial" w:cs="Arial"/>
          <w:b/>
          <w:sz w:val="18"/>
          <w:szCs w:val="18"/>
        </w:rPr>
      </w:pPr>
      <w:bookmarkStart w:id="6" w:name="_Hlk32768722"/>
    </w:p>
    <w:p w14:paraId="5C6332C9" w14:textId="77777777" w:rsidR="00F70C17" w:rsidRPr="00902681" w:rsidRDefault="00F70C17" w:rsidP="00F70C17">
      <w:pPr>
        <w:pStyle w:val="Prrafodelista"/>
        <w:numPr>
          <w:ilvl w:val="1"/>
          <w:numId w:val="12"/>
        </w:numPr>
        <w:spacing w:after="0" w:line="240" w:lineRule="auto"/>
        <w:ind w:right="-1"/>
        <w:jc w:val="both"/>
        <w:rPr>
          <w:rFonts w:ascii="Arial" w:eastAsia="Arial" w:hAnsi="Arial" w:cs="Arial"/>
          <w:b/>
          <w:bCs/>
          <w:color w:val="000000"/>
          <w:sz w:val="18"/>
          <w:szCs w:val="18"/>
        </w:rPr>
      </w:pPr>
      <w:r w:rsidRPr="00902681">
        <w:rPr>
          <w:rFonts w:ascii="Arial" w:eastAsia="Arial" w:hAnsi="Arial" w:cs="Arial"/>
          <w:b/>
          <w:bCs/>
          <w:color w:val="000000"/>
          <w:sz w:val="18"/>
          <w:szCs w:val="18"/>
        </w:rPr>
        <w:t>LUGAR DE ENTREGA</w:t>
      </w:r>
    </w:p>
    <w:p w14:paraId="64A03297" w14:textId="77777777" w:rsidR="00F70C17" w:rsidRPr="00902681" w:rsidRDefault="00F70C17" w:rsidP="00F70C17">
      <w:pPr>
        <w:spacing w:after="0" w:line="240" w:lineRule="auto"/>
        <w:ind w:right="-1"/>
        <w:jc w:val="both"/>
        <w:rPr>
          <w:rFonts w:ascii="Arial" w:eastAsia="Arial" w:hAnsi="Arial" w:cs="Arial"/>
          <w:color w:val="000000"/>
          <w:sz w:val="18"/>
          <w:szCs w:val="18"/>
        </w:rPr>
      </w:pPr>
    </w:p>
    <w:p w14:paraId="70C1C86F" w14:textId="11FCEDDC" w:rsidR="00F70C17" w:rsidRDefault="00E94B45" w:rsidP="00F70C17">
      <w:pPr>
        <w:spacing w:after="0" w:line="240" w:lineRule="auto"/>
        <w:ind w:right="-1"/>
        <w:jc w:val="both"/>
        <w:rPr>
          <w:rFonts w:ascii="Arial" w:eastAsia="Arial" w:hAnsi="Arial" w:cs="Arial"/>
          <w:color w:val="000000"/>
          <w:sz w:val="18"/>
          <w:szCs w:val="18"/>
        </w:rPr>
      </w:pPr>
      <w:r>
        <w:rPr>
          <w:rFonts w:ascii="Arial" w:eastAsia="Arial" w:hAnsi="Arial" w:cs="Arial"/>
          <w:color w:val="000000"/>
          <w:sz w:val="18"/>
          <w:szCs w:val="18"/>
        </w:rPr>
        <w:t>La entrega de los bienes se deberá realizar en las instalaciones del Almacén Central, ubicado en Lago Tequesquitengo número 2600, Colonia Lagos del Country, Zapopan, Jalisco. Para la entrega se deberá notificar a dicha jefatura con una antelación de 24 horas al número telefónico 3338244706 para obtener la cita correspondiente.</w:t>
      </w:r>
    </w:p>
    <w:p w14:paraId="72F72871" w14:textId="77777777" w:rsidR="00E94B45" w:rsidRDefault="00E94B45" w:rsidP="00F70C17">
      <w:pPr>
        <w:spacing w:after="0" w:line="240" w:lineRule="auto"/>
        <w:ind w:right="-1"/>
        <w:jc w:val="both"/>
        <w:rPr>
          <w:rFonts w:ascii="Arial" w:eastAsia="Arial" w:hAnsi="Arial" w:cs="Arial"/>
          <w:color w:val="000000"/>
          <w:sz w:val="18"/>
          <w:szCs w:val="18"/>
        </w:rPr>
      </w:pPr>
    </w:p>
    <w:p w14:paraId="6A661B08" w14:textId="77777777" w:rsidR="00E94B45" w:rsidRDefault="00E94B45" w:rsidP="00E94B45">
      <w:pPr>
        <w:pStyle w:val="Prrafodelista"/>
        <w:numPr>
          <w:ilvl w:val="0"/>
          <w:numId w:val="45"/>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Se deberá solicitar cita al siguiente correo:</w:t>
      </w:r>
    </w:p>
    <w:p w14:paraId="6A27E482" w14:textId="4CC1DB2F" w:rsidR="00E94B45" w:rsidRPr="004C2CF0" w:rsidRDefault="00D7675A" w:rsidP="00E94B45">
      <w:pPr>
        <w:pStyle w:val="Prrafodelista"/>
        <w:spacing w:after="0" w:line="240" w:lineRule="auto"/>
        <w:ind w:left="1080" w:right="-1"/>
        <w:jc w:val="both"/>
        <w:rPr>
          <w:rFonts w:ascii="Arial" w:eastAsia="Arial" w:hAnsi="Arial" w:cs="Arial"/>
          <w:color w:val="000000"/>
          <w:sz w:val="18"/>
          <w:szCs w:val="18"/>
        </w:rPr>
      </w:pPr>
      <w:r w:rsidRPr="00D7675A">
        <w:rPr>
          <w:rFonts w:ascii="Arial" w:eastAsia="Arial" w:hAnsi="Arial" w:cs="Arial"/>
          <w:b/>
          <w:bCs/>
          <w:color w:val="000000"/>
          <w:sz w:val="18"/>
          <w:szCs w:val="18"/>
          <w:u w:val="single"/>
        </w:rPr>
        <w:t>recepcionalmacencentral.ssj</w:t>
      </w:r>
      <w:r w:rsidR="005B42B9" w:rsidRPr="00D7675A">
        <w:rPr>
          <w:rFonts w:ascii="Arial" w:eastAsia="Arial" w:hAnsi="Arial" w:cs="Arial"/>
          <w:b/>
          <w:bCs/>
          <w:color w:val="000000"/>
          <w:sz w:val="18"/>
          <w:szCs w:val="18"/>
          <w:u w:val="single"/>
        </w:rPr>
        <w:t>@</w:t>
      </w:r>
      <w:r w:rsidRPr="00D7675A">
        <w:rPr>
          <w:rFonts w:ascii="Arial" w:eastAsia="Arial" w:hAnsi="Arial" w:cs="Arial"/>
          <w:b/>
          <w:bCs/>
          <w:color w:val="000000"/>
          <w:sz w:val="18"/>
          <w:szCs w:val="18"/>
          <w:u w:val="single"/>
        </w:rPr>
        <w:t>jalisco</w:t>
      </w:r>
      <w:r w:rsidR="005B42B9" w:rsidRPr="00D7675A">
        <w:rPr>
          <w:rFonts w:ascii="Arial" w:eastAsia="Arial" w:hAnsi="Arial" w:cs="Arial"/>
          <w:b/>
          <w:bCs/>
          <w:color w:val="000000"/>
          <w:sz w:val="18"/>
          <w:szCs w:val="18"/>
          <w:u w:val="single"/>
        </w:rPr>
        <w:t>.gob.mx</w:t>
      </w:r>
      <w:r w:rsidR="00E94B45" w:rsidRPr="004C2CF0">
        <w:rPr>
          <w:rFonts w:ascii="Arial" w:eastAsia="Arial" w:hAnsi="Arial" w:cs="Arial"/>
          <w:color w:val="000000"/>
          <w:sz w:val="18"/>
          <w:szCs w:val="18"/>
        </w:rPr>
        <w:t xml:space="preserve"> horario de atención de 09:00 a 1</w:t>
      </w:r>
      <w:r w:rsidR="00E94B45">
        <w:rPr>
          <w:rFonts w:ascii="Arial" w:eastAsia="Arial" w:hAnsi="Arial" w:cs="Arial"/>
          <w:color w:val="000000"/>
          <w:sz w:val="18"/>
          <w:szCs w:val="18"/>
        </w:rPr>
        <w:t>4</w:t>
      </w:r>
      <w:r w:rsidR="00E94B45" w:rsidRPr="004C2CF0">
        <w:rPr>
          <w:rFonts w:ascii="Arial" w:eastAsia="Arial" w:hAnsi="Arial" w:cs="Arial"/>
          <w:color w:val="000000"/>
          <w:sz w:val="18"/>
          <w:szCs w:val="18"/>
        </w:rPr>
        <w:t>:00 horas.</w:t>
      </w:r>
    </w:p>
    <w:p w14:paraId="177650EE" w14:textId="77777777" w:rsidR="00E94B45" w:rsidRPr="00B26D9D" w:rsidRDefault="00E94B45" w:rsidP="00E94B45">
      <w:pPr>
        <w:pStyle w:val="Prrafodelista"/>
        <w:spacing w:after="0" w:line="240" w:lineRule="auto"/>
        <w:ind w:left="1080" w:right="-1"/>
        <w:jc w:val="both"/>
        <w:rPr>
          <w:rFonts w:ascii="Arial" w:eastAsia="Arial" w:hAnsi="Arial" w:cs="Arial"/>
          <w:color w:val="000000"/>
          <w:sz w:val="18"/>
          <w:szCs w:val="18"/>
        </w:rPr>
      </w:pPr>
    </w:p>
    <w:p w14:paraId="310B7E0C" w14:textId="77777777" w:rsidR="00E94B45" w:rsidRPr="00B26D9D" w:rsidRDefault="00E94B45" w:rsidP="00E94B45">
      <w:pPr>
        <w:pStyle w:val="Prrafodelista"/>
        <w:numPr>
          <w:ilvl w:val="0"/>
          <w:numId w:val="45"/>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Archivos que se deberán integrar al correo para revisión</w:t>
      </w:r>
    </w:p>
    <w:p w14:paraId="20EF660E" w14:textId="77777777" w:rsidR="00E94B45" w:rsidRPr="00B26D9D" w:rsidRDefault="00E94B45" w:rsidP="00E94B45">
      <w:pPr>
        <w:spacing w:after="0" w:line="240" w:lineRule="auto"/>
        <w:ind w:left="720" w:right="-1"/>
        <w:jc w:val="both"/>
        <w:rPr>
          <w:rFonts w:ascii="Arial" w:eastAsia="Arial" w:hAnsi="Arial" w:cs="Arial"/>
          <w:color w:val="000000"/>
          <w:sz w:val="18"/>
          <w:szCs w:val="18"/>
        </w:rPr>
      </w:pPr>
    </w:p>
    <w:p w14:paraId="1B2AFCCE" w14:textId="77777777" w:rsidR="00E94B45" w:rsidRPr="00B26D9D" w:rsidRDefault="00E94B45" w:rsidP="00E94B45">
      <w:pPr>
        <w:pStyle w:val="Prrafodelista"/>
        <w:spacing w:after="0" w:line="240" w:lineRule="auto"/>
        <w:ind w:left="1080" w:right="-1"/>
        <w:jc w:val="both"/>
        <w:rPr>
          <w:rFonts w:ascii="Arial" w:eastAsia="Arial" w:hAnsi="Arial" w:cs="Arial"/>
          <w:color w:val="000000"/>
          <w:sz w:val="18"/>
          <w:szCs w:val="18"/>
        </w:rPr>
      </w:pPr>
      <w:r w:rsidRPr="00B26D9D">
        <w:rPr>
          <w:rFonts w:ascii="Arial" w:eastAsia="Arial" w:hAnsi="Arial" w:cs="Arial"/>
          <w:color w:val="000000"/>
          <w:sz w:val="18"/>
          <w:szCs w:val="18"/>
        </w:rPr>
        <w:t>Bodega de Inventarios</w:t>
      </w:r>
    </w:p>
    <w:p w14:paraId="5B313CE2" w14:textId="77777777" w:rsidR="00E94B45" w:rsidRPr="00B26D9D" w:rsidRDefault="00E94B45" w:rsidP="00E94B45">
      <w:pPr>
        <w:pStyle w:val="Prrafodelista"/>
        <w:spacing w:after="0" w:line="240" w:lineRule="auto"/>
        <w:ind w:left="1080" w:right="-1"/>
        <w:jc w:val="both"/>
        <w:rPr>
          <w:rFonts w:ascii="Arial" w:eastAsia="Arial" w:hAnsi="Arial" w:cs="Arial"/>
          <w:color w:val="000000"/>
          <w:sz w:val="18"/>
          <w:szCs w:val="18"/>
        </w:rPr>
      </w:pPr>
    </w:p>
    <w:p w14:paraId="0AF97FF9" w14:textId="77777777" w:rsidR="00E94B45" w:rsidRPr="00B26D9D" w:rsidRDefault="00E94B45" w:rsidP="00E94B45">
      <w:pPr>
        <w:pStyle w:val="Prrafodelista"/>
        <w:numPr>
          <w:ilvl w:val="0"/>
          <w:numId w:val="46"/>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Orden de Compra con todas las firmas</w:t>
      </w:r>
    </w:p>
    <w:p w14:paraId="20AF2D14" w14:textId="77777777" w:rsidR="00E94B45" w:rsidRPr="00B26D9D" w:rsidRDefault="00E94B45" w:rsidP="00E94B45">
      <w:pPr>
        <w:pStyle w:val="Prrafodelista"/>
        <w:numPr>
          <w:ilvl w:val="0"/>
          <w:numId w:val="46"/>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Factura</w:t>
      </w:r>
    </w:p>
    <w:p w14:paraId="7B6125E3" w14:textId="77777777" w:rsidR="00E94B45" w:rsidRPr="00B26D9D" w:rsidRDefault="00E94B45" w:rsidP="00E94B45">
      <w:pPr>
        <w:pStyle w:val="Prrafodelista"/>
        <w:numPr>
          <w:ilvl w:val="0"/>
          <w:numId w:val="46"/>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XML</w:t>
      </w:r>
    </w:p>
    <w:p w14:paraId="58F77C8F" w14:textId="77777777" w:rsidR="00E94B45" w:rsidRPr="00B26D9D" w:rsidRDefault="00E94B45" w:rsidP="00E94B45">
      <w:pPr>
        <w:pStyle w:val="Prrafodelista"/>
        <w:numPr>
          <w:ilvl w:val="0"/>
          <w:numId w:val="46"/>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Validación del SAT</w:t>
      </w:r>
    </w:p>
    <w:p w14:paraId="297266F9" w14:textId="77777777" w:rsidR="00E94B45" w:rsidRPr="00B26D9D" w:rsidRDefault="00E94B45" w:rsidP="00E94B45">
      <w:pPr>
        <w:pStyle w:val="Prrafodelista"/>
        <w:numPr>
          <w:ilvl w:val="0"/>
          <w:numId w:val="46"/>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Carta garantía (original en la entrega)</w:t>
      </w:r>
    </w:p>
    <w:p w14:paraId="24E51CF3" w14:textId="77777777" w:rsidR="00E94B45" w:rsidRPr="00B26D9D" w:rsidRDefault="00E94B45" w:rsidP="00E94B45">
      <w:pPr>
        <w:pStyle w:val="Prrafodelista"/>
        <w:numPr>
          <w:ilvl w:val="0"/>
          <w:numId w:val="46"/>
        </w:numPr>
        <w:spacing w:after="0" w:line="240" w:lineRule="auto"/>
        <w:ind w:right="-1"/>
        <w:jc w:val="both"/>
        <w:rPr>
          <w:rFonts w:ascii="Arial" w:eastAsia="Arial" w:hAnsi="Arial" w:cs="Arial"/>
          <w:color w:val="000000"/>
          <w:sz w:val="18"/>
          <w:szCs w:val="18"/>
        </w:rPr>
      </w:pPr>
      <w:r w:rsidRPr="00B26D9D">
        <w:rPr>
          <w:rFonts w:ascii="Arial" w:eastAsia="Arial" w:hAnsi="Arial" w:cs="Arial"/>
          <w:color w:val="000000"/>
          <w:sz w:val="18"/>
          <w:szCs w:val="18"/>
        </w:rPr>
        <w:t>Estado de cuenta del proveedor adjudicado.</w:t>
      </w:r>
    </w:p>
    <w:p w14:paraId="04945C7D" w14:textId="77777777" w:rsidR="00E94B45" w:rsidRPr="00B26D9D" w:rsidRDefault="00E94B45" w:rsidP="00E94B45">
      <w:pPr>
        <w:pStyle w:val="Prrafodelista"/>
        <w:spacing w:after="0" w:line="240" w:lineRule="auto"/>
        <w:ind w:left="1080" w:right="-1"/>
        <w:jc w:val="both"/>
        <w:rPr>
          <w:rFonts w:ascii="Arial" w:eastAsia="Arial" w:hAnsi="Arial" w:cs="Arial"/>
          <w:color w:val="000000"/>
          <w:sz w:val="18"/>
          <w:szCs w:val="18"/>
        </w:rPr>
      </w:pPr>
    </w:p>
    <w:p w14:paraId="4AACE274" w14:textId="77777777" w:rsidR="00E94B45" w:rsidRDefault="00E94B45" w:rsidP="00E94B45">
      <w:pPr>
        <w:spacing w:after="0" w:line="240" w:lineRule="auto"/>
        <w:ind w:right="708"/>
        <w:jc w:val="both"/>
        <w:rPr>
          <w:rFonts w:ascii="Arial" w:eastAsia="Arial" w:hAnsi="Arial" w:cs="Arial"/>
          <w:color w:val="000000"/>
          <w:sz w:val="18"/>
          <w:szCs w:val="18"/>
        </w:rPr>
      </w:pPr>
    </w:p>
    <w:p w14:paraId="3F07AC42" w14:textId="0793FC7C" w:rsidR="0062018C" w:rsidRPr="0062018C" w:rsidRDefault="0062018C" w:rsidP="00E94B45">
      <w:pPr>
        <w:spacing w:after="0" w:line="240" w:lineRule="auto"/>
        <w:ind w:right="708"/>
        <w:jc w:val="both"/>
        <w:rPr>
          <w:rFonts w:ascii="Arial" w:eastAsia="Arial" w:hAnsi="Arial" w:cs="Arial"/>
          <w:color w:val="000000"/>
          <w:sz w:val="18"/>
          <w:szCs w:val="18"/>
        </w:rPr>
      </w:pPr>
      <w:r>
        <w:rPr>
          <w:rFonts w:ascii="Arial" w:eastAsia="Arial" w:hAnsi="Arial" w:cs="Arial"/>
          <w:color w:val="000000"/>
          <w:sz w:val="18"/>
          <w:szCs w:val="18"/>
        </w:rPr>
        <w:t xml:space="preserve">Se deberá notificar la hora y fecha de la cita al </w:t>
      </w:r>
      <w:r w:rsidRPr="0062018C">
        <w:rPr>
          <w:rFonts w:ascii="Arial" w:eastAsia="Arial" w:hAnsi="Arial" w:cs="Arial"/>
          <w:b/>
          <w:bCs/>
          <w:color w:val="000000"/>
          <w:sz w:val="18"/>
          <w:szCs w:val="18"/>
        </w:rPr>
        <w:t>ÁREA REQUIRENTE</w:t>
      </w:r>
      <w:r>
        <w:rPr>
          <w:rFonts w:ascii="Arial" w:eastAsia="Arial" w:hAnsi="Arial" w:cs="Arial"/>
          <w:color w:val="000000"/>
          <w:sz w:val="18"/>
          <w:szCs w:val="18"/>
        </w:rPr>
        <w:t xml:space="preserve"> al siguiente correo electrónico: </w:t>
      </w:r>
      <w:hyperlink r:id="rId13" w:history="1">
        <w:r w:rsidRPr="00463D43">
          <w:rPr>
            <w:rStyle w:val="Hipervnculo"/>
            <w:rFonts w:ascii="Arial" w:eastAsia="Arial" w:hAnsi="Arial" w:cs="Arial"/>
            <w:b/>
            <w:bCs/>
            <w:sz w:val="18"/>
            <w:szCs w:val="18"/>
          </w:rPr>
          <w:t>hgo.recfinancieros@ssj.gob.mx</w:t>
        </w:r>
      </w:hyperlink>
      <w:r>
        <w:rPr>
          <w:rFonts w:ascii="Arial" w:eastAsia="Arial" w:hAnsi="Arial" w:cs="Arial"/>
          <w:b/>
          <w:bCs/>
          <w:color w:val="000000"/>
          <w:sz w:val="18"/>
          <w:szCs w:val="18"/>
          <w:u w:val="single"/>
        </w:rPr>
        <w:t xml:space="preserve">. </w:t>
      </w:r>
    </w:p>
    <w:p w14:paraId="5D683C31" w14:textId="77777777" w:rsidR="0062018C" w:rsidRDefault="0062018C" w:rsidP="00E94B45">
      <w:pPr>
        <w:spacing w:after="0" w:line="240" w:lineRule="auto"/>
        <w:ind w:right="708"/>
        <w:jc w:val="both"/>
        <w:rPr>
          <w:rFonts w:ascii="Arial" w:eastAsia="Arial" w:hAnsi="Arial" w:cs="Arial"/>
          <w:color w:val="000000"/>
          <w:sz w:val="18"/>
          <w:szCs w:val="18"/>
        </w:rPr>
      </w:pPr>
    </w:p>
    <w:p w14:paraId="65785B13" w14:textId="24A4B2B3" w:rsidR="00E94B45" w:rsidRPr="00B26D9D" w:rsidRDefault="00E94B45" w:rsidP="00E94B45">
      <w:pPr>
        <w:spacing w:after="0" w:line="240" w:lineRule="auto"/>
        <w:ind w:right="708"/>
        <w:jc w:val="both"/>
        <w:rPr>
          <w:rFonts w:ascii="Arial" w:eastAsia="Arial" w:hAnsi="Arial" w:cs="Arial"/>
          <w:color w:val="000000"/>
          <w:sz w:val="18"/>
          <w:szCs w:val="18"/>
        </w:rPr>
      </w:pPr>
      <w:r w:rsidRPr="00B26D9D">
        <w:rPr>
          <w:rFonts w:ascii="Arial" w:eastAsia="Arial" w:hAnsi="Arial" w:cs="Arial"/>
          <w:color w:val="000000"/>
          <w:sz w:val="18"/>
          <w:szCs w:val="18"/>
        </w:rPr>
        <w:t>Si existen errores en la documentación enviada, se remitirán las observaciones por el mismo medio al proveedor, una vez subsanadas se remitirá la fecha y hora de recepción. Se confirmará cita en un periodo máximo de 24 horas a la solicitud (días hábiles), el termino se suspenderá si es necesario realizar correcciones.</w:t>
      </w:r>
    </w:p>
    <w:p w14:paraId="554AC70F" w14:textId="77777777" w:rsidR="00E94B45" w:rsidRPr="00B26D9D" w:rsidRDefault="00E94B45" w:rsidP="00E94B45">
      <w:pPr>
        <w:pStyle w:val="Prrafodelista"/>
        <w:spacing w:after="0" w:line="240" w:lineRule="auto"/>
        <w:ind w:left="1080" w:right="-1"/>
        <w:jc w:val="both"/>
        <w:rPr>
          <w:rFonts w:ascii="Arial" w:eastAsia="Arial" w:hAnsi="Arial" w:cs="Arial"/>
          <w:color w:val="000000"/>
          <w:sz w:val="18"/>
          <w:szCs w:val="18"/>
        </w:rPr>
      </w:pPr>
    </w:p>
    <w:p w14:paraId="30C37E84" w14:textId="77777777" w:rsidR="00E94B45" w:rsidRPr="00B26D9D" w:rsidRDefault="00E94B45" w:rsidP="00E94B45">
      <w:pPr>
        <w:spacing w:after="0" w:line="240" w:lineRule="auto"/>
        <w:ind w:right="708"/>
        <w:jc w:val="both"/>
        <w:rPr>
          <w:rFonts w:ascii="Arial" w:eastAsia="Arial" w:hAnsi="Arial" w:cs="Arial"/>
          <w:color w:val="000000"/>
          <w:sz w:val="18"/>
          <w:szCs w:val="18"/>
        </w:rPr>
      </w:pPr>
      <w:r w:rsidRPr="00B26D9D">
        <w:rPr>
          <w:rFonts w:ascii="Arial" w:eastAsia="Arial" w:hAnsi="Arial" w:cs="Arial"/>
          <w:color w:val="000000"/>
          <w:sz w:val="18"/>
          <w:szCs w:val="18"/>
        </w:rPr>
        <w:t>Para la recepción de bienes, los documentos señalados deberán entregarse en copia simple y en original según corresponda. No se recibirán insumos (Equipos) si no se cuenta con cita autorizada.</w:t>
      </w:r>
    </w:p>
    <w:p w14:paraId="56D94F4A" w14:textId="77777777" w:rsidR="00E94B45" w:rsidRPr="00B26D9D" w:rsidRDefault="00E94B45" w:rsidP="00E94B45">
      <w:pPr>
        <w:pStyle w:val="Prrafodelista"/>
        <w:spacing w:after="0" w:line="240" w:lineRule="auto"/>
        <w:ind w:left="851" w:right="708"/>
        <w:jc w:val="both"/>
        <w:rPr>
          <w:rFonts w:ascii="Arial" w:eastAsia="Arial" w:hAnsi="Arial" w:cs="Arial"/>
          <w:color w:val="000000"/>
          <w:sz w:val="18"/>
          <w:szCs w:val="18"/>
        </w:rPr>
      </w:pPr>
    </w:p>
    <w:p w14:paraId="69C3B2B5" w14:textId="77777777" w:rsidR="00E94B45" w:rsidRPr="00E42CFC" w:rsidRDefault="00E94B45" w:rsidP="00E94B45">
      <w:pPr>
        <w:spacing w:after="0" w:line="240" w:lineRule="auto"/>
        <w:ind w:right="708"/>
        <w:jc w:val="both"/>
        <w:rPr>
          <w:rFonts w:ascii="Arial" w:eastAsia="Arial" w:hAnsi="Arial" w:cs="Arial"/>
          <w:color w:val="000000"/>
          <w:sz w:val="18"/>
          <w:szCs w:val="18"/>
        </w:rPr>
      </w:pPr>
      <w:r w:rsidRPr="00B26D9D">
        <w:rPr>
          <w:rFonts w:ascii="Arial" w:eastAsia="Arial" w:hAnsi="Arial" w:cs="Arial"/>
          <w:color w:val="000000"/>
          <w:sz w:val="18"/>
          <w:szCs w:val="18"/>
        </w:rPr>
        <w:t xml:space="preserve">Para la cancelación de citas, el </w:t>
      </w:r>
      <w:r w:rsidRPr="00B26D9D">
        <w:rPr>
          <w:rFonts w:ascii="Arial" w:eastAsia="Arial" w:hAnsi="Arial" w:cs="Arial"/>
          <w:b/>
          <w:bCs/>
          <w:color w:val="000000"/>
          <w:sz w:val="18"/>
          <w:szCs w:val="18"/>
        </w:rPr>
        <w:t>PROVEEDOR</w:t>
      </w:r>
      <w:r w:rsidRPr="00B26D9D">
        <w:rPr>
          <w:rFonts w:ascii="Arial" w:eastAsia="Arial" w:hAnsi="Arial" w:cs="Arial"/>
          <w:color w:val="000000"/>
          <w:sz w:val="18"/>
          <w:szCs w:val="18"/>
        </w:rPr>
        <w:t xml:space="preserve"> deberá notificarlo mínimo 24 horas antes de la fecha y hora programadas.</w:t>
      </w:r>
    </w:p>
    <w:p w14:paraId="06614365" w14:textId="77777777" w:rsidR="00F70C17" w:rsidRPr="00E42CFC" w:rsidRDefault="00F70C17" w:rsidP="009F735F">
      <w:pPr>
        <w:spacing w:after="0"/>
        <w:ind w:right="140"/>
        <w:jc w:val="both"/>
        <w:rPr>
          <w:rFonts w:ascii="Arial" w:eastAsia="Arial" w:hAnsi="Arial" w:cs="Arial"/>
          <w:b/>
          <w:sz w:val="18"/>
          <w:szCs w:val="18"/>
        </w:rPr>
      </w:pPr>
    </w:p>
    <w:p w14:paraId="73257A3E" w14:textId="26A5837D"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w:t>
      </w:r>
      <w:r w:rsidRPr="00E42CFC">
        <w:rPr>
          <w:rFonts w:ascii="Arial" w:eastAsia="Arial" w:hAnsi="Arial" w:cs="Arial"/>
          <w:color w:val="000000"/>
          <w:sz w:val="18"/>
          <w:szCs w:val="18"/>
        </w:rPr>
        <w:lastRenderedPageBreak/>
        <w:t xml:space="preserve">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7" w:name="_Hlk103275534"/>
      <w:r w:rsidRPr="00E42CFC">
        <w:rPr>
          <w:rFonts w:ascii="Arial" w:eastAsia="Arial" w:hAnsi="Arial" w:cs="Arial"/>
          <w:color w:val="000000"/>
          <w:sz w:val="18"/>
          <w:szCs w:val="18"/>
        </w:rPr>
        <w:t>Copia de la garantía del cumplimiento de obligaciones (cuando sea el caso).</w:t>
      </w:r>
    </w:p>
    <w:bookmarkEnd w:id="7"/>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8"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8"/>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9"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0"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1" w:name="_Hlk33092728"/>
    </w:p>
    <w:bookmarkEnd w:id="11"/>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2"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2"/>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3" w:name="_Hlk33096888"/>
      <w:r w:rsidR="004C1842" w:rsidRPr="00E42CFC">
        <w:rPr>
          <w:rFonts w:ascii="Arial" w:eastAsia="Arial" w:hAnsi="Arial" w:cs="Arial"/>
          <w:b/>
          <w:color w:val="000000"/>
          <w:sz w:val="18"/>
          <w:szCs w:val="18"/>
        </w:rPr>
        <w:t>Carta de Requerimientos Técnicos</w:t>
      </w:r>
      <w:bookmarkEnd w:id="13"/>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9"/>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0"/>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4" w:name="_Hlk32768866"/>
    </w:p>
    <w:p w14:paraId="291C4803" w14:textId="5DFB473F"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licitantes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5" w:name="_Hlk41480913"/>
      <w:r>
        <w:rPr>
          <w:rFonts w:ascii="Arial" w:eastAsia="Arial" w:hAnsi="Arial" w:cs="Arial"/>
          <w:bCs/>
          <w:color w:val="000000"/>
          <w:sz w:val="18"/>
          <w:szCs w:val="18"/>
        </w:rPr>
        <w:fldChar w:fldCharType="begin"/>
      </w:r>
      <w:r>
        <w:rPr>
          <w:rFonts w:ascii="Arial" w:eastAsia="Arial" w:hAnsi="Arial" w:cs="Arial"/>
          <w:bCs/>
          <w:color w:val="000000"/>
          <w:sz w:val="18"/>
          <w:szCs w:val="18"/>
        </w:rPr>
        <w:instrText xml:space="preserve"> HYPERLINK "mailto:</w:instrText>
      </w:r>
      <w:r w:rsidRPr="009B7983">
        <w:rPr>
          <w:rFonts w:ascii="Arial" w:eastAsia="Arial" w:hAnsi="Arial" w:cs="Arial"/>
          <w:bCs/>
          <w:color w:val="000000"/>
          <w:sz w:val="18"/>
          <w:szCs w:val="18"/>
        </w:rPr>
        <w:instrText>alejandro.orquiz@jalisco.gob.mx</w:instrText>
      </w:r>
      <w:r>
        <w:rPr>
          <w:rFonts w:ascii="Arial" w:eastAsia="Arial" w:hAnsi="Arial" w:cs="Arial"/>
          <w:bCs/>
          <w:color w:val="000000"/>
          <w:sz w:val="18"/>
          <w:szCs w:val="18"/>
        </w:rPr>
        <w:instrText xml:space="preserve">" </w:instrText>
      </w:r>
      <w:r>
        <w:rPr>
          <w:rFonts w:ascii="Arial" w:eastAsia="Arial" w:hAnsi="Arial" w:cs="Arial"/>
          <w:bCs/>
          <w:color w:val="000000"/>
          <w:sz w:val="18"/>
          <w:szCs w:val="18"/>
        </w:rPr>
      </w:r>
      <w:r>
        <w:rPr>
          <w:rFonts w:ascii="Arial" w:eastAsia="Arial" w:hAnsi="Arial" w:cs="Arial"/>
          <w:bCs/>
          <w:color w:val="000000"/>
          <w:sz w:val="18"/>
          <w:szCs w:val="18"/>
        </w:rPr>
        <w:fldChar w:fldCharType="separate"/>
      </w:r>
      <w:r w:rsidRPr="00095F21">
        <w:rPr>
          <w:rStyle w:val="Hipervnculo"/>
          <w:rFonts w:ascii="Arial" w:eastAsia="Arial" w:hAnsi="Arial" w:cs="Arial"/>
          <w:bCs/>
          <w:sz w:val="18"/>
          <w:szCs w:val="18"/>
        </w:rPr>
        <w:t>alejandro.orquiz@jalisco.gob.mx</w:t>
      </w:r>
      <w:bookmarkEnd w:id="15"/>
      <w:r>
        <w:rPr>
          <w:rFonts w:ascii="Arial" w:eastAsia="Arial" w:hAnsi="Arial" w:cs="Arial"/>
          <w:bCs/>
          <w:color w:val="000000"/>
          <w:sz w:val="18"/>
          <w:szCs w:val="18"/>
        </w:rPr>
        <w:fldChar w:fldCharType="end"/>
      </w:r>
      <w:r w:rsidRPr="00287823">
        <w:rPr>
          <w:rFonts w:ascii="Arial" w:eastAsia="Arial" w:hAnsi="Arial" w:cs="Arial"/>
          <w:color w:val="000000"/>
          <w:sz w:val="18"/>
          <w:szCs w:val="18"/>
        </w:rPr>
        <w:t xml:space="preserve"> 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Pr="00287823">
        <w:rPr>
          <w:rFonts w:ascii="Arial" w:eastAsia="Arial" w:hAnsi="Arial" w:cs="Arial"/>
          <w:b/>
          <w:bCs/>
          <w:color w:val="000000"/>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lastRenderedPageBreak/>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6" w:name="_Hlk33175949"/>
    </w:p>
    <w:bookmarkEnd w:id="16"/>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7"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7"/>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77777777"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52655FD3" w:rsidR="009B7983" w:rsidRDefault="009B7983" w:rsidP="009B7983">
      <w:pPr>
        <w:spacing w:after="0" w:line="240" w:lineRule="auto"/>
        <w:ind w:right="140"/>
        <w:jc w:val="both"/>
        <w:rPr>
          <w:rFonts w:ascii="Arial" w:eastAsia="Arial" w:hAnsi="Arial" w:cs="Arial"/>
          <w:b/>
          <w:bCs/>
          <w:color w:val="000000"/>
          <w:sz w:val="18"/>
          <w:szCs w:val="18"/>
        </w:rPr>
      </w:pPr>
      <w:bookmarkStart w:id="18"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Pr="007F0AC8">
        <w:rPr>
          <w:rFonts w:ascii="Arial" w:eastAsia="Arial" w:hAnsi="Arial" w:cs="Arial"/>
          <w:b/>
          <w:bCs/>
          <w:color w:val="000000"/>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4"/>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342D20B2"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6923D806" w14:textId="77777777" w:rsidR="00471255" w:rsidRPr="00471255"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.doc y .pdf; </w:t>
      </w:r>
    </w:p>
    <w:p w14:paraId="285B4C2C" w14:textId="7BA44CD1"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0" w:name="_Hlk103242949"/>
      <w:r w:rsidRPr="00E42CFC">
        <w:rPr>
          <w:rFonts w:ascii="Arial" w:eastAsia="Times New Roman" w:hAnsi="Arial" w:cs="Arial"/>
          <w:sz w:val="18"/>
          <w:szCs w:val="18"/>
        </w:rPr>
        <w:t xml:space="preserve">se requiere en formato digital en versión </w:t>
      </w:r>
      <w:bookmarkEnd w:id="20"/>
      <w:r w:rsidRPr="00E42CFC">
        <w:rPr>
          <w:rFonts w:ascii="Arial" w:eastAsia="Times New Roman" w:hAnsi="Arial" w:cs="Arial"/>
          <w:sz w:val="18"/>
          <w:szCs w:val="18"/>
        </w:rPr>
        <w:t>.xlsx y .pdf, además de todos los anexos y los documentos solicitados en formato pdf</w:t>
      </w:r>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587B5E3D" w14:textId="56FF79EE" w:rsidR="00AA7E38" w:rsidRDefault="00ED375C" w:rsidP="00C97E33">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muestra física.</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1" w:name="_Hlk32769240"/>
      <w:bookmarkStart w:id="22" w:name="_Hlk103073416"/>
      <w:bookmarkStart w:id="23"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recepcionada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4" w:name="_Hlk71033964"/>
      <w:bookmarkStart w:id="25"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6" w:name="_Hlk127892098"/>
      <w:bookmarkEnd w:id="21"/>
      <w:r w:rsidRPr="00E42CFC">
        <w:rPr>
          <w:rFonts w:ascii="Arial" w:eastAsia="Arial" w:hAnsi="Arial" w:cs="Arial"/>
          <w:b/>
          <w:color w:val="000000"/>
          <w:sz w:val="18"/>
          <w:szCs w:val="18"/>
        </w:rPr>
        <w:t xml:space="preserve">EL SOBRE </w:t>
      </w:r>
      <w:bookmarkStart w:id="27"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8"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29" w:name="_Hlk61279121"/>
    </w:p>
    <w:p w14:paraId="2E9356EF" w14:textId="77777777" w:rsidR="004320A2" w:rsidRPr="004320A2"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5F363F" w:rsidRPr="005F6CE9">
        <w:rPr>
          <w:rFonts w:ascii="Arial" w:eastAsia="Arial" w:hAnsi="Arial" w:cs="Arial"/>
          <w:color w:val="000000"/>
          <w:sz w:val="18"/>
          <w:szCs w:val="18"/>
        </w:rPr>
        <w:t xml:space="preserve"> </w:t>
      </w:r>
    </w:p>
    <w:p w14:paraId="36C6B8BC" w14:textId="77777777" w:rsidR="004320A2" w:rsidRDefault="004320A2" w:rsidP="004320A2">
      <w:pPr>
        <w:spacing w:after="0" w:line="240" w:lineRule="auto"/>
        <w:ind w:left="993" w:right="140"/>
        <w:jc w:val="both"/>
        <w:rPr>
          <w:rFonts w:ascii="Arial" w:eastAsia="Arial" w:hAnsi="Arial" w:cs="Arial"/>
          <w:b/>
          <w:color w:val="000000"/>
          <w:sz w:val="18"/>
          <w:szCs w:val="18"/>
        </w:rPr>
      </w:pPr>
    </w:p>
    <w:p w14:paraId="6BD0283D" w14:textId="5EBD437D" w:rsidR="0019223D" w:rsidRPr="005E09F8" w:rsidRDefault="000B1311" w:rsidP="005E09F8">
      <w:pPr>
        <w:pStyle w:val="Prrafodelista"/>
        <w:numPr>
          <w:ilvl w:val="0"/>
          <w:numId w:val="49"/>
        </w:numPr>
        <w:spacing w:after="0" w:line="240" w:lineRule="auto"/>
        <w:ind w:right="140" w:firstLine="414"/>
        <w:jc w:val="both"/>
        <w:rPr>
          <w:rFonts w:ascii="Arial" w:eastAsia="Arial" w:hAnsi="Arial" w:cs="Arial"/>
          <w:color w:val="000000"/>
          <w:sz w:val="18"/>
          <w:szCs w:val="18"/>
        </w:rPr>
      </w:pPr>
      <w:r w:rsidRPr="005E09F8">
        <w:rPr>
          <w:rFonts w:ascii="Arial" w:eastAsia="Arial" w:hAnsi="Arial" w:cs="Arial"/>
          <w:color w:val="000000"/>
          <w:sz w:val="18"/>
          <w:szCs w:val="18"/>
        </w:rPr>
        <w:t>T</w:t>
      </w:r>
      <w:r w:rsidR="005F363F" w:rsidRPr="005E09F8">
        <w:rPr>
          <w:rFonts w:ascii="Arial" w:eastAsia="Arial" w:hAnsi="Arial" w:cs="Arial"/>
          <w:color w:val="000000"/>
          <w:sz w:val="18"/>
          <w:szCs w:val="18"/>
        </w:rPr>
        <w:t>ranscripción textual</w:t>
      </w:r>
      <w:r w:rsidRPr="005E09F8">
        <w:rPr>
          <w:rFonts w:ascii="Arial" w:eastAsia="Arial" w:hAnsi="Arial" w:cs="Arial"/>
          <w:color w:val="000000"/>
          <w:sz w:val="18"/>
          <w:szCs w:val="18"/>
        </w:rPr>
        <w:t xml:space="preserve"> </w:t>
      </w:r>
      <w:r w:rsidR="00232B34" w:rsidRPr="005E09F8">
        <w:rPr>
          <w:rFonts w:ascii="Arial" w:eastAsia="Arial" w:hAnsi="Arial" w:cs="Arial"/>
          <w:color w:val="000000"/>
          <w:sz w:val="18"/>
          <w:szCs w:val="18"/>
        </w:rPr>
        <w:t>d</w:t>
      </w:r>
      <w:r w:rsidRPr="005E09F8">
        <w:rPr>
          <w:rFonts w:ascii="Arial" w:eastAsia="Arial" w:hAnsi="Arial" w:cs="Arial"/>
          <w:color w:val="000000"/>
          <w:sz w:val="18"/>
          <w:szCs w:val="18"/>
        </w:rPr>
        <w:t>el</w:t>
      </w:r>
      <w:r w:rsidR="005F363F" w:rsidRPr="005E09F8">
        <w:rPr>
          <w:rFonts w:ascii="Arial" w:eastAsia="Arial" w:hAnsi="Arial" w:cs="Arial"/>
          <w:color w:val="000000"/>
          <w:sz w:val="18"/>
          <w:szCs w:val="18"/>
        </w:rPr>
        <w:t xml:space="preserve"> </w:t>
      </w:r>
      <w:r w:rsidR="005F363F" w:rsidRPr="005E09F8">
        <w:rPr>
          <w:rFonts w:ascii="Arial" w:eastAsia="Arial" w:hAnsi="Arial" w:cs="Arial"/>
          <w:b/>
          <w:bCs/>
          <w:color w:val="000000"/>
          <w:sz w:val="18"/>
          <w:szCs w:val="18"/>
        </w:rPr>
        <w:t>Anexo 1. Carta de Requerimientos Técnicos</w:t>
      </w:r>
      <w:r w:rsidR="0084361A" w:rsidRPr="005E09F8">
        <w:rPr>
          <w:rFonts w:ascii="Arial" w:eastAsia="Arial" w:hAnsi="Arial" w:cs="Arial"/>
          <w:color w:val="000000"/>
          <w:sz w:val="18"/>
          <w:szCs w:val="18"/>
        </w:rPr>
        <w:t>.</w:t>
      </w:r>
    </w:p>
    <w:p w14:paraId="3097640E" w14:textId="77777777" w:rsidR="00BE515A" w:rsidRPr="00E42CFC"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2697EC5B" w14:textId="79767C80" w:rsidR="004823BA" w:rsidRPr="003F6AFB" w:rsidRDefault="00A46A86" w:rsidP="003F6AFB">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r w:rsidR="003F6AFB">
        <w:rPr>
          <w:rFonts w:ascii="Arial" w:eastAsia="Century Gothic" w:hAnsi="Arial" w:cs="Arial"/>
          <w:b/>
          <w:color w:val="000000"/>
          <w:sz w:val="18"/>
          <w:szCs w:val="18"/>
        </w:rPr>
        <w:t xml:space="preserve"> </w:t>
      </w:r>
      <w:r w:rsidR="004823BA" w:rsidRPr="003F6AFB">
        <w:rPr>
          <w:rFonts w:ascii="Arial" w:eastAsia="Arial" w:hAnsi="Arial" w:cs="Arial"/>
          <w:sz w:val="18"/>
          <w:szCs w:val="18"/>
        </w:rPr>
        <w:t>Manifiesto libre bajo protesta de decir verdad de contar</w:t>
      </w:r>
      <w:r w:rsidR="004823BA" w:rsidRPr="003F6AFB">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823BA" w:rsidRPr="003F6AFB">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0" w:name="_Hlk92723153"/>
      <w:bookmarkStart w:id="31" w:name="_Hlk33097935"/>
      <w:bookmarkStart w:id="32"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0"/>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3"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4" w:name="_Hlk92723552"/>
      <w:r w:rsidRPr="00E42CFC">
        <w:rPr>
          <w:rFonts w:ascii="Arial" w:hAnsi="Arial" w:cs="Arial"/>
          <w:sz w:val="18"/>
          <w:szCs w:val="18"/>
        </w:rPr>
        <w:t>Presentación y Apertura de Proposiciones,</w:t>
      </w:r>
      <w:bookmarkEnd w:id="34"/>
      <w:r w:rsidRPr="00E42CFC">
        <w:rPr>
          <w:rFonts w:ascii="Arial" w:eastAsia="Century Gothic" w:hAnsi="Arial" w:cs="Arial"/>
          <w:bCs/>
          <w:color w:val="000000"/>
          <w:sz w:val="18"/>
          <w:szCs w:val="18"/>
        </w:rPr>
        <w:t xml:space="preserve"> (impuesto del 2% sobre nómina)</w:t>
      </w:r>
      <w:bookmarkEnd w:id="33"/>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5" w:name="_Hlk32769264"/>
      <w:bookmarkEnd w:id="31"/>
      <w:bookmarkEnd w:id="32"/>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6" w:name="_Hlk33101445"/>
      <w:r w:rsidR="00CD5A11" w:rsidRPr="00E42CFC">
        <w:rPr>
          <w:rFonts w:ascii="Arial" w:hAnsi="Arial" w:cs="Arial"/>
          <w:sz w:val="18"/>
          <w:szCs w:val="18"/>
        </w:rPr>
        <w:t xml:space="preserve">(se devolverá al término del acto) </w:t>
      </w:r>
      <w:bookmarkEnd w:id="36"/>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1BA4C231"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lastRenderedPageBreak/>
        <w:t>Declaración Anual del ISR completa del ejercicio fiscal del año 202</w:t>
      </w:r>
      <w:r w:rsidR="00006A24">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5179536A"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5"/>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671B7AF6"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w:t>
      </w:r>
      <w:r w:rsidR="00232B34">
        <w:rPr>
          <w:rFonts w:ascii="Arial" w:hAnsi="Arial" w:cs="Arial"/>
          <w:bCs/>
          <w:color w:val="000000"/>
          <w:sz w:val="18"/>
          <w:szCs w:val="18"/>
        </w:rPr>
        <w:t xml:space="preserve"> ARTÍCULO 32-D)</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74BEEE50" w:rsidR="00E67CA1" w:rsidRPr="005E09F8" w:rsidRDefault="00E67CA1" w:rsidP="005E09F8">
      <w:pPr>
        <w:pStyle w:val="Prrafodelista"/>
        <w:numPr>
          <w:ilvl w:val="0"/>
          <w:numId w:val="48"/>
        </w:numPr>
        <w:spacing w:after="0" w:line="240" w:lineRule="auto"/>
        <w:ind w:left="1418" w:right="140" w:hanging="294"/>
        <w:jc w:val="both"/>
        <w:rPr>
          <w:rFonts w:ascii="Arial" w:eastAsia="Century Gothic" w:hAnsi="Arial" w:cs="Arial"/>
          <w:b/>
          <w:color w:val="000000"/>
          <w:sz w:val="18"/>
          <w:szCs w:val="18"/>
        </w:rPr>
      </w:pPr>
      <w:r w:rsidRPr="005E09F8">
        <w:rPr>
          <w:rFonts w:ascii="Arial" w:hAnsi="Arial" w:cs="Arial"/>
          <w:bCs/>
          <w:color w:val="000000"/>
          <w:sz w:val="18"/>
          <w:szCs w:val="18"/>
        </w:rPr>
        <w:t xml:space="preserve">Opinión Positiva de Cumplimiento de Obligaciones Fiscales </w:t>
      </w:r>
      <w:r w:rsidR="00232B34" w:rsidRPr="005E09F8">
        <w:rPr>
          <w:rFonts w:ascii="Arial" w:hAnsi="Arial" w:cs="Arial"/>
          <w:bCs/>
          <w:color w:val="000000"/>
          <w:sz w:val="18"/>
          <w:szCs w:val="18"/>
        </w:rPr>
        <w:t>(</w:t>
      </w:r>
      <w:r w:rsidRPr="005E09F8">
        <w:rPr>
          <w:rFonts w:ascii="Arial" w:hAnsi="Arial" w:cs="Arial"/>
          <w:bCs/>
          <w:color w:val="000000"/>
          <w:sz w:val="18"/>
          <w:szCs w:val="18"/>
        </w:rPr>
        <w:t>Constancia impresa</w:t>
      </w:r>
      <w:r w:rsidR="00232B34" w:rsidRPr="005E09F8">
        <w:rPr>
          <w:rFonts w:ascii="Arial" w:hAnsi="Arial" w:cs="Arial"/>
          <w:bCs/>
          <w:color w:val="000000"/>
          <w:sz w:val="18"/>
          <w:szCs w:val="18"/>
        </w:rPr>
        <w:t>)</w:t>
      </w:r>
      <w:r w:rsidRPr="005E09F8">
        <w:rPr>
          <w:rFonts w:ascii="Arial" w:hAnsi="Arial" w:cs="Arial"/>
          <w:bCs/>
          <w:color w:val="000000"/>
          <w:sz w:val="18"/>
          <w:szCs w:val="18"/>
        </w:rPr>
        <w:t xml:space="preserve">, </w:t>
      </w:r>
      <w:r w:rsidRPr="005E09F8">
        <w:rPr>
          <w:rFonts w:ascii="Arial" w:hAnsi="Arial" w:cs="Arial"/>
          <w:color w:val="000000"/>
          <w:sz w:val="18"/>
          <w:szCs w:val="18"/>
        </w:rPr>
        <w:t>en los términos</w:t>
      </w:r>
      <w:r w:rsidR="005E09F8">
        <w:rPr>
          <w:rFonts w:ascii="Arial" w:hAnsi="Arial" w:cs="Arial"/>
          <w:color w:val="000000"/>
          <w:sz w:val="18"/>
          <w:szCs w:val="18"/>
        </w:rPr>
        <w:t xml:space="preserve"> </w:t>
      </w:r>
      <w:r w:rsidRPr="005E09F8">
        <w:rPr>
          <w:rFonts w:ascii="Arial" w:hAnsi="Arial" w:cs="Arial"/>
          <w:color w:val="000000"/>
          <w:sz w:val="18"/>
          <w:szCs w:val="18"/>
        </w:rPr>
        <w:t xml:space="preserve">del numeral 25 de las presentes </w:t>
      </w:r>
      <w:r w:rsidRPr="005E09F8">
        <w:rPr>
          <w:rFonts w:ascii="Arial" w:hAnsi="Arial" w:cs="Arial"/>
          <w:b/>
          <w:color w:val="000000"/>
          <w:sz w:val="18"/>
          <w:szCs w:val="18"/>
        </w:rPr>
        <w:t>BASES</w:t>
      </w:r>
      <w:r w:rsidRPr="005E09F8">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5F8A9AE0" w14:textId="45B3B1AE" w:rsidR="004802E8" w:rsidRPr="003F6AFB"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Pr="004802E8">
        <w:rPr>
          <w:rFonts w:ascii="Arial" w:eastAsia="Century Gothic" w:hAnsi="Arial" w:cs="Arial"/>
          <w:bCs/>
          <w:color w:val="000000"/>
          <w:sz w:val="18"/>
          <w:szCs w:val="18"/>
        </w:rPr>
        <w:t xml:space="preserve"> </w:t>
      </w:r>
      <w:r w:rsidR="004802E8" w:rsidRPr="004802E8">
        <w:rPr>
          <w:rFonts w:ascii="Arial" w:eastAsia="Century Gothic" w:hAnsi="Arial" w:cs="Arial"/>
          <w:bCs/>
          <w:color w:val="000000"/>
          <w:sz w:val="18"/>
          <w:szCs w:val="18"/>
        </w:rPr>
        <w:t xml:space="preserve">En los términos del numeral 26 de las presentes </w:t>
      </w:r>
      <w:r w:rsidR="004802E8" w:rsidRPr="004802E8">
        <w:rPr>
          <w:rFonts w:ascii="Arial" w:eastAsia="Century Gothic" w:hAnsi="Arial" w:cs="Arial"/>
          <w:b/>
          <w:color w:val="000000"/>
          <w:sz w:val="18"/>
          <w:szCs w:val="18"/>
        </w:rPr>
        <w:t>BASES.</w:t>
      </w:r>
      <w:r w:rsidR="003F6AFB">
        <w:rPr>
          <w:rFonts w:ascii="Arial" w:eastAsia="Century Gothic" w:hAnsi="Arial" w:cs="Arial"/>
          <w:bCs/>
          <w:color w:val="000000"/>
          <w:sz w:val="18"/>
          <w:szCs w:val="18"/>
        </w:rPr>
        <w:t xml:space="preserve"> </w:t>
      </w:r>
      <w:r w:rsidR="004802E8" w:rsidRPr="003F6AFB">
        <w:rPr>
          <w:rFonts w:ascii="Arial" w:eastAsia="Century Gothic" w:hAnsi="Arial" w:cs="Arial"/>
          <w:bCs/>
          <w:color w:val="000000"/>
          <w:sz w:val="18"/>
          <w:szCs w:val="18"/>
        </w:rPr>
        <w:t>Manifiesto de Opinión de Cumplimiento.</w:t>
      </w:r>
    </w:p>
    <w:p w14:paraId="3D0EB95B" w14:textId="77777777" w:rsidR="004802E8" w:rsidRPr="004802E8" w:rsidRDefault="004802E8" w:rsidP="0042729D">
      <w:pPr>
        <w:pStyle w:val="Prrafodelista"/>
        <w:numPr>
          <w:ilvl w:val="0"/>
          <w:numId w:val="25"/>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Acuse de Obligaciones en Materia de Seguridad Social.</w:t>
      </w:r>
    </w:p>
    <w:p w14:paraId="01F673EC" w14:textId="2AEF6552" w:rsidR="00E67CA1" w:rsidRPr="004802E8" w:rsidRDefault="004802E8" w:rsidP="0042729D">
      <w:pPr>
        <w:pStyle w:val="Prrafodelista"/>
        <w:numPr>
          <w:ilvl w:val="0"/>
          <w:numId w:val="25"/>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Constancia Emitida por el IMSS</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7777777"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7" w:name="_Hlk69201549"/>
      <w:bookmarkStart w:id="38" w:name="_Hlk69230617"/>
      <w:bookmarkStart w:id="39"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 xml:space="preserve">Copia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B352C4">
      <w:pPr>
        <w:pStyle w:val="Prrafodelista"/>
        <w:rPr>
          <w:rFonts w:ascii="Arial" w:eastAsia="Arial" w:hAnsi="Arial" w:cs="Arial"/>
          <w:b/>
          <w:color w:val="000000"/>
          <w:sz w:val="18"/>
          <w:szCs w:val="18"/>
        </w:rPr>
      </w:pPr>
    </w:p>
    <w:p w14:paraId="585FCFE5" w14:textId="4877D4E0" w:rsidR="0012667D" w:rsidRPr="00B352C4" w:rsidRDefault="00AF63BF" w:rsidP="00B352C4">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 La falta de cualquiera de los documentos anteriormente descritos a excepción de los documentos que acrediten lo establecido en el numeral 2 del anexo 12, será motivo de desechamiento de la propuesta del participante.</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9"/>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3006DA02" w:rsidR="008A58CD" w:rsidRP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Pr="008A58CD">
        <w:rPr>
          <w:rFonts w:ascii="Arial" w:hAnsi="Arial" w:cs="Arial"/>
          <w:sz w:val="18"/>
          <w:szCs w:val="18"/>
        </w:rPr>
        <w:tab/>
      </w:r>
    </w:p>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7"/>
      <w:r w:rsidRPr="00E42CFC">
        <w:rPr>
          <w:rFonts w:ascii="Arial" w:eastAsia="Arial" w:hAnsi="Arial" w:cs="Arial"/>
          <w:b/>
          <w:color w:val="000000"/>
          <w:sz w:val="18"/>
          <w:szCs w:val="18"/>
        </w:rPr>
        <w:t xml:space="preserve">descritos será motivo de desechamiento, así mismo </w:t>
      </w:r>
      <w:bookmarkEnd w:id="28"/>
      <w:r w:rsidRPr="00E42CFC">
        <w:rPr>
          <w:rFonts w:ascii="Arial" w:eastAsia="Arial" w:hAnsi="Arial" w:cs="Arial"/>
          <w:b/>
          <w:color w:val="000000"/>
          <w:sz w:val="18"/>
          <w:szCs w:val="18"/>
        </w:rPr>
        <w:t xml:space="preserve">el error en </w:t>
      </w:r>
      <w:bookmarkEnd w:id="38"/>
      <w:r w:rsidRPr="00E42CFC">
        <w:rPr>
          <w:rFonts w:ascii="Arial" w:eastAsia="Arial" w:hAnsi="Arial" w:cs="Arial"/>
          <w:b/>
          <w:color w:val="000000"/>
          <w:sz w:val="18"/>
          <w:szCs w:val="18"/>
        </w:rPr>
        <w:t xml:space="preserve">su presentación, las inconsistencias </w:t>
      </w:r>
      <w:bookmarkEnd w:id="26"/>
      <w:r w:rsidRPr="00E42CFC">
        <w:rPr>
          <w:rFonts w:ascii="Arial" w:eastAsia="Arial" w:hAnsi="Arial" w:cs="Arial"/>
          <w:b/>
          <w:color w:val="000000"/>
          <w:sz w:val="18"/>
          <w:szCs w:val="18"/>
        </w:rPr>
        <w:t xml:space="preserve">o discrepancias en los </w:t>
      </w:r>
      <w:bookmarkEnd w:id="22"/>
      <w:r w:rsidRPr="00E42CFC">
        <w:rPr>
          <w:rFonts w:ascii="Arial" w:eastAsia="Arial" w:hAnsi="Arial" w:cs="Arial"/>
          <w:b/>
          <w:color w:val="000000"/>
          <w:sz w:val="18"/>
          <w:szCs w:val="18"/>
        </w:rPr>
        <w:t xml:space="preserve">datos contenidos </w:t>
      </w:r>
      <w:bookmarkEnd w:id="27"/>
      <w:r w:rsidRPr="00E42CFC">
        <w:rPr>
          <w:rFonts w:ascii="Arial" w:eastAsia="Arial" w:hAnsi="Arial" w:cs="Arial"/>
          <w:b/>
          <w:color w:val="000000"/>
          <w:sz w:val="18"/>
          <w:szCs w:val="18"/>
        </w:rPr>
        <w:t>en los escritos</w:t>
      </w:r>
      <w:bookmarkEnd w:id="24"/>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5"/>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39"/>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0"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3"/>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528C2278"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1"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1"/>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2" w:name="_Hlk126915991"/>
      <w:r w:rsidRPr="00E42CFC">
        <w:rPr>
          <w:rFonts w:ascii="Arial" w:eastAsia="Arial" w:hAnsi="Arial" w:cs="Arial"/>
          <w:b/>
          <w:color w:val="000000"/>
          <w:sz w:val="18"/>
          <w:szCs w:val="18"/>
        </w:rPr>
        <w:t>PARTICIPANTES</w:t>
      </w:r>
      <w:bookmarkEnd w:id="42"/>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0"/>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5C4504E3"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3"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PROCESO DE CONTRATACIÓN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0F01117F"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5E549278"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AA7E38" w:rsidRPr="00A1478F">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3"/>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27DB0B4"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47D227CC"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EB3B79" w:rsidRPr="00232B34">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4"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4"/>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5"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6"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6"/>
      <w:r>
        <w:rPr>
          <w:rFonts w:ascii="Arial" w:eastAsia="Arial" w:hAnsi="Arial" w:cs="Arial"/>
          <w:color w:val="000000"/>
          <w:sz w:val="18"/>
          <w:szCs w:val="18"/>
        </w:rPr>
        <w:t>.</w:t>
      </w:r>
    </w:p>
    <w:bookmarkEnd w:id="45"/>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7"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48"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9A11AF3"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49" w:name="_Hlk32747080"/>
      <w:r w:rsidR="005B4B3A" w:rsidRPr="00E42CFC">
        <w:rPr>
          <w:rFonts w:ascii="Arial" w:eastAsia="Arial" w:hAnsi="Arial" w:cs="Arial"/>
          <w:b/>
          <w:bCs/>
          <w:color w:val="000000"/>
          <w:sz w:val="18"/>
          <w:szCs w:val="18"/>
        </w:rPr>
        <w:t>DIRECCIÓN</w:t>
      </w:r>
      <w:bookmarkEnd w:id="49"/>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8"/>
      <w:r w:rsidRPr="00E42CFC">
        <w:rPr>
          <w:rFonts w:ascii="Arial" w:eastAsia="Arial" w:hAnsi="Arial" w:cs="Arial"/>
          <w:color w:val="000000"/>
          <w:sz w:val="18"/>
          <w:szCs w:val="18"/>
        </w:rPr>
        <w:t>.</w:t>
      </w:r>
    </w:p>
    <w:bookmarkEnd w:id="47"/>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0" w:name="_Hlk32769965"/>
      <w:bookmarkStart w:id="51"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0"/>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1"/>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2"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2"/>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4803B864" w:rsidR="0054004A" w:rsidRPr="00E42CFC" w:rsidRDefault="00A044B9" w:rsidP="00E66674">
      <w:pPr>
        <w:spacing w:after="0" w:line="240" w:lineRule="auto"/>
        <w:jc w:val="both"/>
        <w:rPr>
          <w:rFonts w:ascii="Arial" w:eastAsia="Arial" w:hAnsi="Arial" w:cs="Arial"/>
          <w:color w:val="000000"/>
          <w:sz w:val="18"/>
          <w:szCs w:val="18"/>
        </w:rPr>
      </w:pPr>
      <w:bookmarkStart w:id="53" w:name="_Hlk92469101"/>
      <w:bookmarkStart w:id="54" w:name="_Hlk32747271"/>
      <w:bookmarkStart w:id="55" w:name="_Hlk127464711"/>
      <w:bookmarkStart w:id="56" w:name="_Hlk127802412"/>
      <w:r w:rsidRPr="00F94568">
        <w:rPr>
          <w:rFonts w:ascii="Arial" w:eastAsia="Arial" w:hAnsi="Arial" w:cs="Arial"/>
          <w:b/>
          <w:bCs/>
          <w:color w:val="000000"/>
          <w:sz w:val="18"/>
          <w:szCs w:val="18"/>
        </w:rPr>
        <w:t xml:space="preserve">El día </w:t>
      </w:r>
      <w:r w:rsidR="00BE1E8C">
        <w:rPr>
          <w:rFonts w:ascii="Arial" w:eastAsia="Arial" w:hAnsi="Arial" w:cs="Arial"/>
          <w:b/>
          <w:bCs/>
          <w:color w:val="000000"/>
          <w:sz w:val="18"/>
          <w:szCs w:val="18"/>
        </w:rPr>
        <w:t>04</w:t>
      </w:r>
      <w:r w:rsidRPr="00F94568">
        <w:rPr>
          <w:rFonts w:ascii="Arial" w:eastAsia="Arial" w:hAnsi="Arial" w:cs="Arial"/>
          <w:b/>
          <w:bCs/>
          <w:color w:val="000000"/>
          <w:sz w:val="18"/>
          <w:szCs w:val="18"/>
        </w:rPr>
        <w:t xml:space="preserve"> de</w:t>
      </w:r>
      <w:r w:rsidR="00EE3EC1" w:rsidRPr="00F94568">
        <w:rPr>
          <w:rFonts w:ascii="Arial" w:eastAsia="Arial" w:hAnsi="Arial" w:cs="Arial"/>
          <w:b/>
          <w:bCs/>
          <w:color w:val="000000"/>
          <w:sz w:val="18"/>
          <w:szCs w:val="18"/>
        </w:rPr>
        <w:t xml:space="preserve"> </w:t>
      </w:r>
      <w:r w:rsidR="00BE1E8C">
        <w:rPr>
          <w:rFonts w:ascii="Arial" w:eastAsia="Arial" w:hAnsi="Arial" w:cs="Arial"/>
          <w:b/>
          <w:bCs/>
          <w:color w:val="000000"/>
          <w:sz w:val="18"/>
          <w:szCs w:val="18"/>
        </w:rPr>
        <w:t>abril</w:t>
      </w:r>
      <w:r w:rsidRPr="00F94568">
        <w:rPr>
          <w:rFonts w:ascii="Arial" w:eastAsia="Arial" w:hAnsi="Arial" w:cs="Arial"/>
          <w:b/>
          <w:bCs/>
          <w:color w:val="000000"/>
          <w:sz w:val="18"/>
          <w:szCs w:val="18"/>
        </w:rPr>
        <w:t xml:space="preserve"> de 202</w:t>
      </w:r>
      <w:r w:rsidR="009B6558">
        <w:rPr>
          <w:rFonts w:ascii="Arial" w:eastAsia="Arial" w:hAnsi="Arial" w:cs="Arial"/>
          <w:b/>
          <w:bCs/>
          <w:color w:val="000000"/>
          <w:sz w:val="18"/>
          <w:szCs w:val="18"/>
        </w:rPr>
        <w:t>4</w:t>
      </w:r>
      <w:r w:rsidR="00721377" w:rsidRPr="00F94568">
        <w:rPr>
          <w:rFonts w:ascii="Arial" w:eastAsia="Arial" w:hAnsi="Arial" w:cs="Arial"/>
          <w:b/>
          <w:bCs/>
          <w:color w:val="000000"/>
          <w:sz w:val="18"/>
          <w:szCs w:val="18"/>
        </w:rPr>
        <w:t xml:space="preserve"> a partir de las 16:</w:t>
      </w:r>
      <w:r w:rsidR="007F49C5">
        <w:rPr>
          <w:rFonts w:ascii="Arial" w:eastAsia="Arial" w:hAnsi="Arial" w:cs="Arial"/>
          <w:b/>
          <w:bCs/>
          <w:color w:val="000000"/>
          <w:sz w:val="18"/>
          <w:szCs w:val="18"/>
        </w:rPr>
        <w:t>2</w:t>
      </w:r>
      <w:r w:rsidR="00286783">
        <w:rPr>
          <w:rFonts w:ascii="Arial" w:eastAsia="Arial" w:hAnsi="Arial" w:cs="Arial"/>
          <w:b/>
          <w:bCs/>
          <w:color w:val="000000"/>
          <w:sz w:val="18"/>
          <w:szCs w:val="18"/>
        </w:rPr>
        <w:t>0</w:t>
      </w:r>
      <w:r w:rsidR="00721377" w:rsidRPr="00F94568">
        <w:rPr>
          <w:rFonts w:ascii="Arial" w:eastAsia="Arial" w:hAnsi="Arial" w:cs="Arial"/>
          <w:b/>
          <w:bCs/>
          <w:color w:val="000000"/>
          <w:sz w:val="18"/>
          <w:szCs w:val="18"/>
        </w:rPr>
        <w:t xml:space="preserve"> horas</w:t>
      </w:r>
      <w:r w:rsidR="00D80780" w:rsidRPr="00F94568">
        <w:rPr>
          <w:rFonts w:ascii="Arial" w:eastAsia="Arial" w:hAnsi="Arial" w:cs="Arial"/>
          <w:color w:val="000000"/>
          <w:sz w:val="18"/>
          <w:szCs w:val="18"/>
        </w:rPr>
        <w:t xml:space="preserve">, </w:t>
      </w:r>
      <w:r w:rsidR="004921C9" w:rsidRPr="00F94568">
        <w:rPr>
          <w:rFonts w:ascii="Arial" w:eastAsia="Arial" w:hAnsi="Arial" w:cs="Arial"/>
          <w:color w:val="000000"/>
          <w:sz w:val="18"/>
          <w:szCs w:val="18"/>
        </w:rPr>
        <w:t>de acuerdo con</w:t>
      </w:r>
      <w:r w:rsidR="00D80780" w:rsidRPr="00F94568">
        <w:rPr>
          <w:rFonts w:ascii="Arial" w:eastAsia="Arial" w:hAnsi="Arial" w:cs="Arial"/>
          <w:color w:val="000000"/>
          <w:sz w:val="18"/>
          <w:szCs w:val="18"/>
        </w:rPr>
        <w:t xml:space="preserve"> lo establecido en el </w:t>
      </w:r>
      <w:r w:rsidR="00E956E8" w:rsidRPr="00F94568">
        <w:rPr>
          <w:rFonts w:ascii="Arial" w:eastAsia="Arial" w:hAnsi="Arial" w:cs="Arial"/>
          <w:color w:val="000000"/>
          <w:sz w:val="18"/>
          <w:szCs w:val="18"/>
        </w:rPr>
        <w:t>apartado</w:t>
      </w:r>
      <w:r w:rsidR="00F47875" w:rsidRPr="00F94568">
        <w:rPr>
          <w:rFonts w:ascii="Arial" w:eastAsia="Arial" w:hAnsi="Arial" w:cs="Arial"/>
          <w:color w:val="000000"/>
          <w:sz w:val="18"/>
          <w:szCs w:val="18"/>
        </w:rPr>
        <w:t xml:space="preserve"> 1 del artículo 69 de la </w:t>
      </w:r>
      <w:r w:rsidR="00EB3B79" w:rsidRPr="00F94568">
        <w:rPr>
          <w:rFonts w:ascii="Arial" w:eastAsia="Arial" w:hAnsi="Arial" w:cs="Arial"/>
          <w:b/>
          <w:color w:val="222222"/>
          <w:sz w:val="18"/>
          <w:szCs w:val="18"/>
        </w:rPr>
        <w:t>LEY</w:t>
      </w:r>
      <w:r w:rsidR="005B4B3A" w:rsidRPr="00F94568">
        <w:rPr>
          <w:rFonts w:ascii="Arial" w:eastAsia="Arial" w:hAnsi="Arial" w:cs="Arial"/>
          <w:color w:val="000000"/>
          <w:sz w:val="18"/>
          <w:szCs w:val="18"/>
        </w:rPr>
        <w:t xml:space="preserve">, </w:t>
      </w:r>
      <w:r w:rsidR="0054004A" w:rsidRPr="00F94568">
        <w:rPr>
          <w:rFonts w:ascii="Arial" w:eastAsia="Arial" w:hAnsi="Arial" w:cs="Arial"/>
          <w:color w:val="000000"/>
          <w:sz w:val="18"/>
          <w:szCs w:val="18"/>
        </w:rPr>
        <w:t xml:space="preserve">se dará a conocer la resolución del presente procedimiento en el </w:t>
      </w:r>
      <w:r w:rsidR="0054004A" w:rsidRPr="00F94568">
        <w:rPr>
          <w:rFonts w:ascii="Arial" w:eastAsia="Arial" w:hAnsi="Arial" w:cs="Arial"/>
          <w:b/>
          <w:bCs/>
          <w:color w:val="000000"/>
          <w:sz w:val="18"/>
          <w:szCs w:val="18"/>
        </w:rPr>
        <w:t>ORGANISMO</w:t>
      </w:r>
      <w:r w:rsidR="0054004A" w:rsidRPr="00F94568">
        <w:rPr>
          <w:rFonts w:ascii="Arial" w:eastAsia="Arial" w:hAnsi="Arial" w:cs="Arial"/>
          <w:color w:val="000000"/>
          <w:sz w:val="18"/>
          <w:szCs w:val="18"/>
        </w:rPr>
        <w:t xml:space="preserve"> ubicado en la calle Dr. Baez</w:t>
      </w:r>
      <w:r w:rsidR="0054004A" w:rsidRPr="00E42CFC">
        <w:rPr>
          <w:rFonts w:ascii="Arial" w:eastAsia="Arial" w:hAnsi="Arial" w:cs="Arial"/>
          <w:color w:val="000000"/>
          <w:sz w:val="18"/>
          <w:szCs w:val="18"/>
        </w:rPr>
        <w:t>a Alzaga # 107, Col. Centro,</w:t>
      </w:r>
      <w:r w:rsidR="002B1803" w:rsidRPr="00E42CFC">
        <w:rPr>
          <w:rFonts w:ascii="Arial" w:eastAsia="Arial" w:hAnsi="Arial" w:cs="Arial"/>
          <w:color w:val="000000"/>
          <w:sz w:val="18"/>
          <w:szCs w:val="18"/>
        </w:rPr>
        <w:t xml:space="preserve"> C.P. 44100,</w:t>
      </w:r>
      <w:r w:rsidR="0054004A" w:rsidRPr="00E42CFC">
        <w:rPr>
          <w:rFonts w:ascii="Arial" w:eastAsia="Arial" w:hAnsi="Arial" w:cs="Arial"/>
          <w:color w:val="000000"/>
          <w:sz w:val="18"/>
          <w:szCs w:val="18"/>
        </w:rPr>
        <w:t xml:space="preserve"> Guadalajara, Jalisco,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7" w:name="_Hlk33101715"/>
      <w:r w:rsidR="00252F67" w:rsidRPr="00E42CFC">
        <w:rPr>
          <w:rFonts w:ascii="Arial" w:eastAsia="Arial" w:hAnsi="Arial" w:cs="Arial"/>
          <w:color w:val="000000"/>
          <w:sz w:val="18"/>
          <w:szCs w:val="18"/>
        </w:rPr>
        <w:t>Además, a través de la página web del ente</w:t>
      </w:r>
      <w:bookmarkEnd w:id="53"/>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8" w:name="_Hlk92469998"/>
      <w:bookmarkEnd w:id="57"/>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8"/>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4"/>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lastRenderedPageBreak/>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5"/>
      <w:r w:rsidR="00EB3B79">
        <w:rPr>
          <w:rFonts w:ascii="Arial" w:eastAsia="Arial" w:hAnsi="Arial" w:cs="Arial"/>
          <w:b/>
          <w:color w:val="222222"/>
          <w:sz w:val="18"/>
          <w:szCs w:val="18"/>
        </w:rPr>
        <w:t>LEY</w:t>
      </w:r>
      <w:bookmarkEnd w:id="56"/>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9" w:name="_Hlk127802440"/>
      <w:bookmarkStart w:id="60"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9"/>
      <w:r w:rsidRPr="00E42CFC">
        <w:rPr>
          <w:rFonts w:ascii="Arial" w:eastAsia="Times New Roman" w:hAnsi="Arial" w:cs="Arial"/>
          <w:sz w:val="18"/>
          <w:szCs w:val="18"/>
        </w:rPr>
        <w:t>ndo de quien los presenta la responsabilidad de su revisión, acciones, veracidad, faltas u omisiones en su contenido</w:t>
      </w:r>
      <w:bookmarkEnd w:id="60"/>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77777777" w:rsidR="00232B34" w:rsidRPr="00E42CFC" w:rsidRDefault="00232B34" w:rsidP="00232B34">
      <w:pPr>
        <w:spacing w:after="0" w:line="240" w:lineRule="auto"/>
        <w:ind w:right="140"/>
        <w:jc w:val="both"/>
        <w:rPr>
          <w:rFonts w:ascii="Arial" w:eastAsia="Times New Roman" w:hAnsi="Arial" w:cs="Arial"/>
          <w:sz w:val="18"/>
          <w:szCs w:val="18"/>
        </w:rPr>
      </w:pPr>
      <w:bookmarkStart w:id="61"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62" w:name="_Hlk33093638"/>
    </w:p>
    <w:p w14:paraId="2540298D"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2"/>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1"/>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233695E3" w:rsidR="003A6A52" w:rsidRPr="00E42CFC" w:rsidRDefault="00FE0CBC" w:rsidP="003A6A52">
      <w:pPr>
        <w:spacing w:after="0" w:line="240" w:lineRule="auto"/>
        <w:ind w:right="140"/>
        <w:jc w:val="both"/>
        <w:rPr>
          <w:rFonts w:ascii="Arial" w:eastAsia="Arial" w:hAnsi="Arial" w:cs="Arial"/>
          <w:color w:val="000000"/>
          <w:sz w:val="18"/>
          <w:szCs w:val="18"/>
        </w:rPr>
      </w:pPr>
      <w:bookmarkStart w:id="63" w:name="_Hlk127464826"/>
      <w:bookmarkStart w:id="64"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w:t>
      </w:r>
      <w:r w:rsidR="00291A19" w:rsidRPr="008A58CD">
        <w:rPr>
          <w:rFonts w:ascii="Arial" w:eastAsia="Arial" w:hAnsi="Arial" w:cs="Arial"/>
          <w:b/>
          <w:bCs/>
          <w:color w:val="000000"/>
          <w:sz w:val="18"/>
          <w:szCs w:val="18"/>
          <w:u w:val="single"/>
        </w:rPr>
        <w:t xml:space="preserve">vigencia a partir </w:t>
      </w:r>
      <w:r w:rsidRPr="008A58CD">
        <w:rPr>
          <w:rFonts w:ascii="Arial" w:eastAsia="Arial" w:hAnsi="Arial" w:cs="Arial"/>
          <w:b/>
          <w:bCs/>
          <w:color w:val="000000"/>
          <w:sz w:val="18"/>
          <w:szCs w:val="18"/>
          <w:u w:val="single"/>
        </w:rPr>
        <w:t xml:space="preserve">del día siguiente hábil a la notificación y publicación del </w:t>
      </w:r>
      <w:r w:rsidR="00AD29F6" w:rsidRPr="008A58CD">
        <w:rPr>
          <w:rFonts w:ascii="Arial" w:eastAsia="Arial" w:hAnsi="Arial" w:cs="Arial"/>
          <w:b/>
          <w:bCs/>
          <w:color w:val="000000"/>
          <w:sz w:val="18"/>
          <w:szCs w:val="18"/>
          <w:u w:val="single"/>
        </w:rPr>
        <w:t>FALLO</w:t>
      </w:r>
      <w:r w:rsidRPr="008A58CD">
        <w:rPr>
          <w:rFonts w:ascii="Arial" w:eastAsia="Arial" w:hAnsi="Arial" w:cs="Arial"/>
          <w:b/>
          <w:bCs/>
          <w:color w:val="000000"/>
          <w:sz w:val="18"/>
          <w:szCs w:val="18"/>
          <w:u w:val="single"/>
        </w:rPr>
        <w:t xml:space="preserve"> </w:t>
      </w:r>
      <w:r w:rsidR="00291A19" w:rsidRPr="008A58CD">
        <w:rPr>
          <w:rFonts w:ascii="Arial" w:eastAsia="Arial" w:hAnsi="Arial" w:cs="Arial"/>
          <w:b/>
          <w:bCs/>
          <w:color w:val="000000"/>
          <w:sz w:val="18"/>
          <w:szCs w:val="18"/>
          <w:u w:val="single"/>
        </w:rPr>
        <w:t xml:space="preserve">y </w:t>
      </w:r>
      <w:r w:rsidRPr="008A58CD">
        <w:rPr>
          <w:rFonts w:ascii="Arial" w:eastAsia="Arial" w:hAnsi="Arial" w:cs="Arial"/>
          <w:b/>
          <w:bCs/>
          <w:color w:val="000000"/>
          <w:sz w:val="18"/>
          <w:szCs w:val="18"/>
          <w:u w:val="single"/>
        </w:rPr>
        <w:t xml:space="preserve">hasta el </w:t>
      </w:r>
      <w:r w:rsidR="008A58CD" w:rsidRPr="008A58CD">
        <w:rPr>
          <w:rFonts w:ascii="Arial" w:eastAsia="Arial" w:hAnsi="Arial" w:cs="Arial"/>
          <w:b/>
          <w:bCs/>
          <w:color w:val="000000"/>
          <w:sz w:val="18"/>
          <w:szCs w:val="18"/>
          <w:u w:val="single"/>
        </w:rPr>
        <w:t>05</w:t>
      </w:r>
      <w:r w:rsidRPr="008A58CD">
        <w:rPr>
          <w:rFonts w:ascii="Arial" w:eastAsia="Arial" w:hAnsi="Arial" w:cs="Arial"/>
          <w:b/>
          <w:bCs/>
          <w:color w:val="000000"/>
          <w:sz w:val="18"/>
          <w:szCs w:val="18"/>
          <w:u w:val="single"/>
        </w:rPr>
        <w:t xml:space="preserve"> de diciembre  de 202</w:t>
      </w:r>
      <w:r w:rsidR="008A58CD" w:rsidRPr="008A58CD">
        <w:rPr>
          <w:rFonts w:ascii="Arial" w:eastAsia="Arial" w:hAnsi="Arial" w:cs="Arial"/>
          <w:b/>
          <w:bCs/>
          <w:color w:val="000000"/>
          <w:sz w:val="18"/>
          <w:szCs w:val="18"/>
          <w:u w:val="single"/>
        </w:rPr>
        <w:t>4</w:t>
      </w:r>
      <w:r w:rsidRPr="00E42CFC">
        <w:rPr>
          <w:rFonts w:ascii="Arial" w:eastAsia="Arial" w:hAnsi="Arial" w:cs="Arial"/>
          <w:color w:val="000000"/>
          <w:sz w:val="18"/>
          <w:szCs w:val="18"/>
        </w:rPr>
        <w:t xml:space="preserve">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3"/>
      <w:r w:rsidR="00EB3B79">
        <w:rPr>
          <w:rFonts w:ascii="Arial" w:eastAsia="Arial" w:hAnsi="Arial" w:cs="Arial"/>
          <w:b/>
          <w:color w:val="222222"/>
          <w:sz w:val="18"/>
          <w:szCs w:val="18"/>
        </w:rPr>
        <w:t>LEY</w:t>
      </w:r>
      <w:bookmarkEnd w:id="64"/>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5"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9218DAB"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5"/>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56BE240" w14:textId="5DCE6D89" w:rsidR="00335A65"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lastRenderedPageBreak/>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6"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7"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6"/>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7"/>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8" w:name="_Hlk127464881"/>
      <w:bookmarkStart w:id="69"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8"/>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70"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70"/>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9"/>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1"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1"/>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2"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2"/>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lastRenderedPageBreak/>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3"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3"/>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4" w:name="_Hlk127464976"/>
      <w:r w:rsidRPr="00E42CFC">
        <w:rPr>
          <w:rFonts w:ascii="Arial" w:eastAsia="Arial" w:hAnsi="Arial" w:cs="Arial"/>
          <w:b/>
          <w:color w:val="000000"/>
          <w:sz w:val="18"/>
          <w:szCs w:val="18"/>
        </w:rPr>
        <w:t>DE LA OPINIÓN POSITIVA DE LAS OBLIGACIONES EN MATERIA DEL INFONAVIT</w:t>
      </w:r>
      <w:bookmarkEnd w:id="74"/>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5"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5"/>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6" w:name="_Hlk127465014"/>
      <w:bookmarkStart w:id="77"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6"/>
      <w:r w:rsidR="00EB3B79">
        <w:rPr>
          <w:rFonts w:ascii="Arial" w:eastAsia="Arial" w:hAnsi="Arial" w:cs="Arial"/>
          <w:b/>
          <w:color w:val="222222"/>
          <w:sz w:val="18"/>
          <w:szCs w:val="18"/>
        </w:rPr>
        <w:t>LEY</w:t>
      </w:r>
      <w:bookmarkEnd w:id="77"/>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8" w:name="_Hlk126928152"/>
      <w:r w:rsidRPr="00E42CFC">
        <w:rPr>
          <w:rFonts w:ascii="Arial" w:eastAsia="Arial" w:hAnsi="Arial" w:cs="Arial"/>
          <w:b/>
          <w:color w:val="222222"/>
          <w:sz w:val="18"/>
          <w:szCs w:val="18"/>
        </w:rPr>
        <w:t xml:space="preserve">DERECHOS DE </w:t>
      </w:r>
      <w:bookmarkEnd w:id="78"/>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9"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lastRenderedPageBreak/>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9"/>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0" w:name="_Hlk127465098"/>
      <w:bookmarkStart w:id="81" w:name="_Hlk127465075"/>
      <w:r w:rsidRPr="00FD7281">
        <w:rPr>
          <w:rFonts w:ascii="Arial" w:eastAsia="Arial" w:hAnsi="Arial" w:cs="Arial"/>
          <w:b/>
          <w:color w:val="222222"/>
          <w:sz w:val="18"/>
          <w:szCs w:val="18"/>
        </w:rPr>
        <w:t>DECLARACIÓN DE APORTACIÓN CINCO AL MILLAR PARA EL FONDO IMPULSO JALISCO</w:t>
      </w:r>
      <w:bookmarkEnd w:id="80"/>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2"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2"/>
    </w:p>
    <w:bookmarkEnd w:id="81"/>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016A159B" w14:textId="6C18B52B"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BE1E8C">
        <w:rPr>
          <w:rFonts w:ascii="Arial" w:eastAsia="Arial" w:hAnsi="Arial" w:cs="Arial"/>
          <w:b/>
          <w:color w:val="000000"/>
          <w:sz w:val="18"/>
          <w:szCs w:val="18"/>
        </w:rPr>
        <w:t>14</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8A58CD">
        <w:rPr>
          <w:rFonts w:ascii="Arial" w:eastAsia="Arial" w:hAnsi="Arial" w:cs="Arial"/>
          <w:b/>
          <w:sz w:val="18"/>
          <w:szCs w:val="18"/>
        </w:rPr>
        <w:t xml:space="preserve"> </w:t>
      </w:r>
      <w:r w:rsidR="00BE1E8C">
        <w:rPr>
          <w:rFonts w:ascii="Arial" w:eastAsia="Arial" w:hAnsi="Arial" w:cs="Arial"/>
          <w:b/>
          <w:sz w:val="18"/>
          <w:szCs w:val="18"/>
        </w:rPr>
        <w:t>marzo</w:t>
      </w:r>
      <w:r w:rsidR="0039339D" w:rsidRPr="00733459">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8A58CD">
        <w:rPr>
          <w:rFonts w:ascii="Arial" w:eastAsia="Arial" w:hAnsi="Arial" w:cs="Arial"/>
          <w:b/>
          <w:color w:val="000000"/>
          <w:sz w:val="18"/>
          <w:szCs w:val="18"/>
        </w:rPr>
        <w:t>4</w:t>
      </w:r>
      <w:r w:rsidRPr="00733459">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4965F9DC"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422F9C37"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3"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4" w:name="_Hlk68533659"/>
            <w:bookmarkEnd w:id="83"/>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Default="00F94568" w:rsidP="000E0CB5">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042B90CA" w14:textId="77777777" w:rsidR="003F6AFB" w:rsidRDefault="003F6AFB" w:rsidP="000E0CB5">
            <w:pPr>
              <w:spacing w:after="0" w:line="240" w:lineRule="auto"/>
              <w:ind w:right="140"/>
              <w:jc w:val="both"/>
              <w:rPr>
                <w:rFonts w:ascii="Arial" w:eastAsia="Arial" w:hAnsi="Arial" w:cs="Arial"/>
                <w:color w:val="000000"/>
                <w:sz w:val="18"/>
                <w:szCs w:val="18"/>
              </w:rPr>
            </w:pPr>
          </w:p>
          <w:p w14:paraId="3117FB55" w14:textId="0B8C07D0" w:rsidR="0046671A" w:rsidRPr="005E09F8" w:rsidRDefault="00973A94" w:rsidP="005E09F8">
            <w:pPr>
              <w:pStyle w:val="Prrafodelista"/>
              <w:numPr>
                <w:ilvl w:val="0"/>
                <w:numId w:val="50"/>
              </w:numPr>
              <w:spacing w:after="0" w:line="240" w:lineRule="auto"/>
              <w:ind w:right="140"/>
              <w:jc w:val="both"/>
              <w:rPr>
                <w:rFonts w:ascii="Arial" w:eastAsia="Times New Roman" w:hAnsi="Arial" w:cs="Arial"/>
                <w:sz w:val="18"/>
                <w:szCs w:val="18"/>
              </w:rPr>
            </w:pPr>
            <w:r w:rsidRPr="005E09F8">
              <w:rPr>
                <w:rFonts w:ascii="Arial" w:eastAsia="Arial" w:hAnsi="Arial" w:cs="Arial"/>
                <w:color w:val="000000"/>
                <w:sz w:val="18"/>
                <w:szCs w:val="18"/>
              </w:rPr>
              <w:t>T</w:t>
            </w:r>
            <w:r w:rsidR="00F94568" w:rsidRPr="005E09F8">
              <w:rPr>
                <w:rFonts w:ascii="Arial" w:eastAsia="Arial" w:hAnsi="Arial" w:cs="Arial"/>
                <w:color w:val="000000"/>
                <w:sz w:val="18"/>
                <w:szCs w:val="18"/>
              </w:rPr>
              <w:t>ranscripción textual</w:t>
            </w:r>
            <w:r w:rsidRPr="005E09F8">
              <w:rPr>
                <w:rFonts w:ascii="Arial" w:eastAsia="Arial" w:hAnsi="Arial" w:cs="Arial"/>
                <w:color w:val="000000"/>
                <w:sz w:val="18"/>
                <w:szCs w:val="18"/>
              </w:rPr>
              <w:t xml:space="preserve"> </w:t>
            </w:r>
            <w:r w:rsidR="003F6AFB" w:rsidRPr="005E09F8">
              <w:rPr>
                <w:rFonts w:ascii="Arial" w:eastAsia="Arial" w:hAnsi="Arial" w:cs="Arial"/>
                <w:color w:val="000000"/>
                <w:sz w:val="18"/>
                <w:szCs w:val="18"/>
              </w:rPr>
              <w:t>d</w:t>
            </w:r>
            <w:r w:rsidR="00F94568" w:rsidRPr="005E09F8">
              <w:rPr>
                <w:rFonts w:ascii="Arial" w:eastAsia="Arial" w:hAnsi="Arial" w:cs="Arial"/>
                <w:color w:val="000000"/>
                <w:sz w:val="18"/>
                <w:szCs w:val="18"/>
              </w:rPr>
              <w:t xml:space="preserve">el </w:t>
            </w:r>
            <w:r w:rsidR="00F94568" w:rsidRPr="005E09F8">
              <w:rPr>
                <w:rFonts w:ascii="Arial" w:eastAsia="Arial" w:hAnsi="Arial" w:cs="Arial"/>
                <w:b/>
                <w:bCs/>
                <w:color w:val="000000"/>
                <w:sz w:val="18"/>
                <w:szCs w:val="18"/>
              </w:rPr>
              <w:t>Anexo 1. Carta de Requerimientos Técnicos.</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3A5FCDE4"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2D0B73">
              <w:rPr>
                <w:rFonts w:ascii="Arial" w:eastAsia="Arial" w:hAnsi="Arial" w:cs="Arial"/>
                <w:b/>
                <w:color w:val="222222"/>
                <w:sz w:val="18"/>
                <w:szCs w:val="18"/>
              </w:rPr>
              <w:t>LEY</w:t>
            </w:r>
            <w:r w:rsidRPr="002D0B73">
              <w:rPr>
                <w:rFonts w:ascii="Arial" w:hAnsi="Arial" w:cs="Arial"/>
                <w:sz w:val="18"/>
                <w:szCs w:val="18"/>
              </w:rPr>
              <w:t xml:space="preserve"> General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CF3EADD"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D830EF" w:rsidRPr="00A11C7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2D0B73">
            <w:pPr>
              <w:numPr>
                <w:ilvl w:val="1"/>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7015D2D"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lastRenderedPageBreak/>
              <w:t xml:space="preserve">Última declaración del ISR completa del ejercicio fiscal del año </w:t>
            </w:r>
            <w:r w:rsidRPr="00A11C7A">
              <w:rPr>
                <w:rFonts w:ascii="Arial" w:hAnsi="Arial" w:cs="Arial"/>
                <w:sz w:val="18"/>
                <w:szCs w:val="18"/>
              </w:rPr>
              <w:t>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7777777"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003F6AFB" w:rsidRPr="00116106">
              <w:rPr>
                <w:rFonts w:ascii="Arial" w:hAnsi="Arial" w:cs="Arial"/>
                <w:bCs/>
                <w:color w:val="000000"/>
                <w:sz w:val="18"/>
                <w:szCs w:val="18"/>
              </w:rPr>
              <w:t>Manifiesto</w:t>
            </w:r>
            <w:r w:rsidR="003F6AFB">
              <w:rPr>
                <w:rFonts w:ascii="Arial" w:hAnsi="Arial" w:cs="Arial"/>
                <w:bCs/>
                <w:color w:val="000000"/>
                <w:sz w:val="18"/>
                <w:szCs w:val="18"/>
              </w:rPr>
              <w:t xml:space="preserve"> ARTÍCULO 32-D).</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4B6F384F" w:rsidR="00ED78F9" w:rsidRPr="005E09F8" w:rsidRDefault="00ED78F9" w:rsidP="005E09F8">
            <w:pPr>
              <w:pStyle w:val="Prrafodelista"/>
              <w:numPr>
                <w:ilvl w:val="0"/>
                <w:numId w:val="50"/>
              </w:numPr>
              <w:spacing w:after="0" w:line="240" w:lineRule="auto"/>
              <w:ind w:right="140"/>
              <w:jc w:val="both"/>
              <w:rPr>
                <w:rFonts w:ascii="Arial" w:eastAsia="Times New Roman" w:hAnsi="Arial" w:cs="Arial"/>
                <w:sz w:val="18"/>
                <w:szCs w:val="18"/>
              </w:rPr>
            </w:pPr>
            <w:r w:rsidRPr="005E09F8">
              <w:rPr>
                <w:rFonts w:ascii="Arial" w:hAnsi="Arial" w:cs="Arial"/>
                <w:bCs/>
                <w:color w:val="000000"/>
                <w:sz w:val="18"/>
                <w:szCs w:val="18"/>
              </w:rPr>
              <w:t xml:space="preserve">Opinión Positiva de Cumplimiento de Obligaciones Fiscales y Constancia impresa), </w:t>
            </w:r>
            <w:r w:rsidRPr="005E09F8">
              <w:rPr>
                <w:rFonts w:ascii="Arial" w:hAnsi="Arial" w:cs="Arial"/>
                <w:color w:val="000000"/>
                <w:sz w:val="18"/>
                <w:szCs w:val="18"/>
              </w:rPr>
              <w:t xml:space="preserve">en los términos del numeral 25 de las presentes </w:t>
            </w:r>
            <w:r w:rsidRPr="005E09F8">
              <w:rPr>
                <w:rFonts w:ascii="Arial" w:hAnsi="Arial" w:cs="Arial"/>
                <w:b/>
                <w:color w:val="000000"/>
                <w:sz w:val="18"/>
                <w:szCs w:val="18"/>
              </w:rPr>
              <w:t>BASES</w:t>
            </w:r>
            <w:r w:rsidRPr="005E09F8">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75373212"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4802E8">
              <w:rPr>
                <w:rFonts w:ascii="Arial" w:eastAsia="Century Gothic" w:hAnsi="Arial" w:cs="Arial"/>
                <w:bCs/>
                <w:color w:val="000000"/>
                <w:sz w:val="18"/>
                <w:szCs w:val="18"/>
              </w:rPr>
              <w:t>E</w:t>
            </w:r>
            <w:r w:rsidR="004802E8" w:rsidRPr="004C71ED">
              <w:rPr>
                <w:rFonts w:ascii="Arial" w:eastAsia="Century Gothic" w:hAnsi="Arial" w:cs="Arial"/>
                <w:bCs/>
                <w:color w:val="000000"/>
                <w:sz w:val="18"/>
                <w:szCs w:val="18"/>
              </w:rPr>
              <w:t xml:space="preserve">n los términos del numeral 26 de las presentes </w:t>
            </w:r>
            <w:r w:rsidR="004802E8" w:rsidRPr="004C71ED">
              <w:rPr>
                <w:rFonts w:ascii="Arial" w:eastAsia="Century Gothic" w:hAnsi="Arial" w:cs="Arial"/>
                <w:b/>
                <w:color w:val="000000"/>
                <w:sz w:val="18"/>
                <w:szCs w:val="18"/>
              </w:rPr>
              <w:t>BASES</w:t>
            </w:r>
            <w:r w:rsidR="004802E8">
              <w:rPr>
                <w:rFonts w:ascii="Arial" w:eastAsia="Century Gothic" w:hAnsi="Arial" w:cs="Arial"/>
                <w:b/>
                <w:color w:val="000000"/>
                <w:sz w:val="18"/>
                <w:szCs w:val="18"/>
              </w:rPr>
              <w:t>.</w:t>
            </w:r>
            <w:r w:rsidR="003F6AFB">
              <w:rPr>
                <w:rFonts w:ascii="Arial" w:eastAsia="Century Gothic" w:hAnsi="Arial" w:cs="Arial"/>
                <w:b/>
                <w:color w:val="000000"/>
                <w:sz w:val="18"/>
                <w:szCs w:val="18"/>
              </w:rPr>
              <w:t xml:space="preserve"> </w:t>
            </w:r>
            <w:r w:rsidR="004802E8" w:rsidRPr="003F6AFB">
              <w:rPr>
                <w:rFonts w:ascii="Arial" w:eastAsia="Century Gothic" w:hAnsi="Arial" w:cs="Arial"/>
                <w:bCs/>
                <w:color w:val="000000"/>
                <w:sz w:val="18"/>
                <w:szCs w:val="18"/>
              </w:rPr>
              <w:t>Manifiesto de Opinión de Cumplimiento.</w:t>
            </w:r>
          </w:p>
          <w:p w14:paraId="1AD9DDA3" w14:textId="77777777" w:rsidR="004802E8" w:rsidRDefault="004802E8" w:rsidP="005E09F8">
            <w:pPr>
              <w:pStyle w:val="Prrafodelista"/>
              <w:numPr>
                <w:ilvl w:val="0"/>
                <w:numId w:val="25"/>
              </w:numPr>
              <w:spacing w:after="0" w:line="240" w:lineRule="auto"/>
              <w:ind w:left="738" w:right="140" w:hanging="284"/>
              <w:jc w:val="both"/>
              <w:rPr>
                <w:rFonts w:ascii="Arial" w:eastAsia="Century Gothic" w:hAnsi="Arial" w:cs="Arial"/>
                <w:bCs/>
                <w:color w:val="000000"/>
                <w:sz w:val="18"/>
                <w:szCs w:val="18"/>
              </w:rPr>
            </w:pPr>
            <w:r w:rsidRPr="004C71ED">
              <w:rPr>
                <w:rFonts w:ascii="Arial" w:eastAsia="Century Gothic" w:hAnsi="Arial" w:cs="Arial"/>
                <w:bCs/>
                <w:color w:val="000000"/>
                <w:sz w:val="18"/>
                <w:szCs w:val="18"/>
              </w:rPr>
              <w:t>Acuse de Obligaciones en Materia de Seguridad Social</w:t>
            </w:r>
            <w:r>
              <w:rPr>
                <w:rFonts w:ascii="Arial" w:eastAsia="Century Gothic" w:hAnsi="Arial" w:cs="Arial"/>
                <w:bCs/>
                <w:color w:val="000000"/>
                <w:sz w:val="18"/>
                <w:szCs w:val="18"/>
              </w:rPr>
              <w:t>.</w:t>
            </w:r>
          </w:p>
          <w:p w14:paraId="27179F40" w14:textId="256B2792" w:rsidR="00ED78F9" w:rsidRPr="004802E8" w:rsidRDefault="004802E8" w:rsidP="005E09F8">
            <w:pPr>
              <w:pStyle w:val="Prrafodelista"/>
              <w:numPr>
                <w:ilvl w:val="0"/>
                <w:numId w:val="25"/>
              </w:numPr>
              <w:spacing w:after="0" w:line="240" w:lineRule="auto"/>
              <w:ind w:left="738" w:right="140" w:hanging="284"/>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Constancia Emitida por el IMSS.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47953D71"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r w:rsidR="005B5866">
              <w:rPr>
                <w:rFonts w:ascii="Arial" w:eastAsia="Arial"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 La falta de cualquiera de los documentos anteriormente descritos a excepción de los documentos que acrediten lo establecido en el numeral 2 del anexo 12, será motivo de desechamiento de la propuesta del participante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8A58C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2769F219"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4"/>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79782FF9"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14D2E0B5"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5"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1EC7A2DE"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5"/>
    <w:p w14:paraId="549A0AC9" w14:textId="0CE5B885"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0983BF1C"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43139373" w:rsidR="00520AC8" w:rsidRPr="00E42CFC" w:rsidRDefault="00520AC8" w:rsidP="00163A28">
      <w:pPr>
        <w:spacing w:after="0"/>
        <w:ind w:right="140"/>
        <w:jc w:val="right"/>
        <w:rPr>
          <w:rFonts w:ascii="Arial" w:eastAsia="Times New Roman" w:hAnsi="Arial" w:cs="Arial"/>
          <w:sz w:val="18"/>
          <w:szCs w:val="18"/>
        </w:rPr>
      </w:pPr>
      <w:bookmarkStart w:id="86" w:name="_Hlk84413755"/>
      <w:r w:rsidRPr="00E42CFC">
        <w:rPr>
          <w:rFonts w:ascii="Arial" w:eastAsia="Arial" w:hAnsi="Arial" w:cs="Arial"/>
          <w:b/>
          <w:color w:val="000000"/>
          <w:sz w:val="18"/>
          <w:szCs w:val="18"/>
        </w:rPr>
        <w:t>AT’N: L</w:t>
      </w:r>
      <w:r w:rsidR="00603599" w:rsidRPr="00E42CFC">
        <w:rPr>
          <w:rFonts w:ascii="Arial" w:eastAsia="Arial" w:hAnsi="Arial" w:cs="Arial"/>
          <w:b/>
          <w:color w:val="000000"/>
          <w:sz w:val="18"/>
          <w:szCs w:val="18"/>
        </w:rPr>
        <w:t>ic</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6"/>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7"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bookmarkStart w:id="88" w:name="_Hlk137112615"/>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BB97E4A" w14:textId="230244EC" w:rsidR="00275AFA" w:rsidRPr="00E42CFC" w:rsidRDefault="00275AFA" w:rsidP="00B81A7D">
      <w:pPr>
        <w:spacing w:after="0" w:line="240" w:lineRule="auto"/>
        <w:jc w:val="center"/>
        <w:rPr>
          <w:rFonts w:ascii="Arial" w:eastAsia="Times New Roman" w:hAnsi="Arial" w:cs="Arial"/>
          <w:sz w:val="18"/>
          <w:szCs w:val="18"/>
        </w:rPr>
      </w:pPr>
    </w:p>
    <w:p w14:paraId="291AE668" w14:textId="77777777" w:rsidR="00B6330E" w:rsidRPr="00E42CFC" w:rsidRDefault="00B6330E" w:rsidP="00B81A7D">
      <w:pPr>
        <w:spacing w:after="0" w:line="240" w:lineRule="auto"/>
        <w:jc w:val="center"/>
        <w:rPr>
          <w:rFonts w:ascii="Arial" w:eastAsia="Times New Roman" w:hAnsi="Arial" w:cs="Arial"/>
          <w:sz w:val="18"/>
          <w:szCs w:val="18"/>
          <w:highlight w:val="yellow"/>
        </w:rPr>
      </w:pPr>
    </w:p>
    <w:bookmarkEnd w:id="87"/>
    <w:p w14:paraId="44ED4E47" w14:textId="4DEAC062"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712651EC" w14:textId="56560F7B" w:rsidR="00AB2C1B" w:rsidRPr="00E42CFC"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E42CFC" w:rsidRDefault="00B6330E" w:rsidP="00246702">
      <w:pPr>
        <w:pStyle w:val="Sinespaciado"/>
        <w:jc w:val="center"/>
        <w:rPr>
          <w:rFonts w:ascii="Arial" w:eastAsia="Century Gothic" w:hAnsi="Arial" w:cs="Arial"/>
          <w:b/>
          <w:bCs/>
          <w:color w:val="000000"/>
          <w:sz w:val="18"/>
          <w:szCs w:val="18"/>
        </w:rPr>
      </w:pPr>
    </w:p>
    <w:p w14:paraId="35A55F55" w14:textId="3255BBF9"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6018D9">
        <w:rPr>
          <w:rFonts w:ascii="Arial" w:hAnsi="Arial" w:cs="Arial"/>
          <w:b/>
          <w:bCs/>
          <w:color w:val="262626" w:themeColor="text1" w:themeTint="D9"/>
          <w:sz w:val="18"/>
          <w:szCs w:val="18"/>
        </w:rPr>
        <w:t>ADQUISICIÓN DE INSUMOS PARA EL LABORATORIO ESTATAL DE ANATOMÍA PATOLÓGICA DEL HOSPITAL GENERAL DE OCCIDENTE</w:t>
      </w:r>
      <w:r w:rsidR="002E159B" w:rsidRPr="00E42CFC">
        <w:rPr>
          <w:rFonts w:ascii="Arial" w:hAnsi="Arial" w:cs="Arial"/>
          <w:b/>
          <w:bCs/>
          <w:color w:val="262626" w:themeColor="text1" w:themeTint="D9"/>
          <w:sz w:val="18"/>
          <w:szCs w:val="18"/>
        </w:rPr>
        <w:t>”</w:t>
      </w:r>
    </w:p>
    <w:p w14:paraId="620BC7F6" w14:textId="77777777" w:rsidR="008B4916" w:rsidRPr="008B4916" w:rsidRDefault="008B4916" w:rsidP="00A204B2">
      <w:pPr>
        <w:spacing w:after="0" w:line="240" w:lineRule="auto"/>
        <w:jc w:val="both"/>
        <w:rPr>
          <w:rFonts w:ascii="Arial" w:hAnsi="Arial" w:cs="Arial"/>
          <w:sz w:val="18"/>
          <w:szCs w:val="18"/>
        </w:rPr>
      </w:pPr>
      <w:bookmarkStart w:id="89" w:name="_Hlk127890426"/>
    </w:p>
    <w:bookmarkEnd w:id="89"/>
    <w:p w14:paraId="3FA8E20E" w14:textId="332F1A2F" w:rsidR="00A204B2" w:rsidRDefault="00640E80" w:rsidP="00A204B2">
      <w:pPr>
        <w:spacing w:after="0" w:line="240" w:lineRule="auto"/>
        <w:jc w:val="both"/>
        <w:rPr>
          <w:rFonts w:ascii="Arial Narrow" w:hAnsi="Arial Narrow" w:cs="Arial"/>
          <w:sz w:val="20"/>
          <w:szCs w:val="20"/>
        </w:rPr>
      </w:pPr>
      <w:r w:rsidRPr="003B227F">
        <w:rPr>
          <w:rFonts w:ascii="Arial Narrow" w:hAnsi="Arial Narrow" w:cs="Arial"/>
          <w:sz w:val="20"/>
          <w:szCs w:val="20"/>
        </w:rPr>
        <w:t>L</w:t>
      </w:r>
      <w:r>
        <w:rPr>
          <w:rFonts w:ascii="Arial Narrow" w:hAnsi="Arial Narrow" w:cs="Arial"/>
          <w:sz w:val="20"/>
          <w:szCs w:val="20"/>
        </w:rPr>
        <w:t>os</w:t>
      </w:r>
      <w:r w:rsidRPr="003B227F">
        <w:rPr>
          <w:rFonts w:ascii="Arial Narrow" w:hAnsi="Arial Narrow" w:cs="Arial"/>
          <w:sz w:val="20"/>
          <w:szCs w:val="20"/>
        </w:rPr>
        <w:t xml:space="preserve"> </w:t>
      </w:r>
      <w:r>
        <w:rPr>
          <w:rFonts w:ascii="Arial Narrow" w:hAnsi="Arial Narrow" w:cs="Arial"/>
          <w:b/>
          <w:bCs/>
          <w:sz w:val="20"/>
          <w:szCs w:val="20"/>
        </w:rPr>
        <w:t xml:space="preserve">BIENES </w:t>
      </w:r>
      <w:r w:rsidRPr="00640E80">
        <w:rPr>
          <w:rFonts w:ascii="Arial Narrow" w:hAnsi="Arial Narrow" w:cs="Arial"/>
          <w:sz w:val="20"/>
          <w:szCs w:val="20"/>
        </w:rPr>
        <w:t>para adquirir</w:t>
      </w:r>
      <w:r w:rsidR="008B4916" w:rsidRPr="003B227F">
        <w:rPr>
          <w:rFonts w:ascii="Arial Narrow" w:hAnsi="Arial Narrow" w:cs="Arial"/>
          <w:sz w:val="20"/>
          <w:szCs w:val="20"/>
        </w:rPr>
        <w:t xml:space="preserve"> mediante la presente licitación, son los que se señalan en la tabla siguiente</w:t>
      </w:r>
      <w:r w:rsidR="00A204B2" w:rsidRPr="003B227F">
        <w:rPr>
          <w:rFonts w:ascii="Arial Narrow" w:hAnsi="Arial Narrow" w:cs="Arial"/>
          <w:sz w:val="20"/>
          <w:szCs w:val="20"/>
        </w:rPr>
        <w:t>:</w:t>
      </w:r>
    </w:p>
    <w:p w14:paraId="22088A62" w14:textId="77777777" w:rsidR="007E0E97" w:rsidRPr="003B227F" w:rsidRDefault="007E0E97" w:rsidP="00A204B2">
      <w:pPr>
        <w:spacing w:after="0" w:line="240" w:lineRule="auto"/>
        <w:jc w:val="both"/>
        <w:rPr>
          <w:rFonts w:ascii="Arial Narrow" w:hAnsi="Arial Narrow" w:cs="Arial"/>
          <w:sz w:val="20"/>
          <w:szCs w:val="20"/>
        </w:rPr>
      </w:pPr>
    </w:p>
    <w:p w14:paraId="4CF51385" w14:textId="1CD7A4BB" w:rsidR="00A204B2" w:rsidRPr="000E3B1A" w:rsidRDefault="000E3B1A" w:rsidP="000E3B1A">
      <w:pPr>
        <w:spacing w:after="0" w:line="240" w:lineRule="auto"/>
        <w:ind w:right="140"/>
        <w:jc w:val="both"/>
        <w:rPr>
          <w:rFonts w:ascii="Arial" w:eastAsia="Arial" w:hAnsi="Arial" w:cs="Arial"/>
          <w:bCs/>
          <w:color w:val="000000"/>
          <w:sz w:val="18"/>
          <w:szCs w:val="18"/>
        </w:rPr>
      </w:pPr>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640E80">
        <w:rPr>
          <w:rFonts w:ascii="Arial" w:eastAsia="Arial" w:hAnsi="Arial" w:cs="Arial"/>
          <w:b/>
          <w:color w:val="000000"/>
          <w:sz w:val="18"/>
          <w:szCs w:val="18"/>
        </w:rPr>
        <w:t>ADQUISICIÓN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A46F26">
        <w:rPr>
          <w:rFonts w:ascii="Arial" w:eastAsia="Arial" w:hAnsi="Arial" w:cs="Arial"/>
          <w:bCs/>
          <w:color w:val="000000"/>
          <w:sz w:val="18"/>
          <w:szCs w:val="18"/>
          <w:u w:val="single"/>
        </w:rPr>
        <w:t xml:space="preserve">por </w:t>
      </w:r>
      <w:r w:rsidR="00A46F26" w:rsidRPr="00A46F26">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A46F26">
        <w:rPr>
          <w:rFonts w:ascii="Arial" w:eastAsia="Arial" w:hAnsi="Arial" w:cs="Arial"/>
          <w:bCs/>
          <w:color w:val="000000"/>
          <w:sz w:val="18"/>
          <w:szCs w:val="18"/>
        </w:rPr>
        <w:t xml:space="preserve"> al </w:t>
      </w:r>
      <w:r w:rsidR="00A46F26" w:rsidRPr="00A46F26">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 xml:space="preserve">. </w:t>
      </w:r>
    </w:p>
    <w:p w14:paraId="70FAA663" w14:textId="77777777" w:rsidR="00A204B2" w:rsidRPr="00E42CFC" w:rsidRDefault="00A204B2" w:rsidP="00A204B2">
      <w:pPr>
        <w:spacing w:after="0" w:line="240" w:lineRule="auto"/>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1135"/>
        <w:gridCol w:w="567"/>
        <w:gridCol w:w="1135"/>
        <w:gridCol w:w="3402"/>
        <w:gridCol w:w="1135"/>
        <w:gridCol w:w="1267"/>
      </w:tblGrid>
      <w:tr w:rsidR="00DC249C" w:rsidRPr="007E231C" w14:paraId="4E4219A0" w14:textId="77777777" w:rsidTr="00F321EE">
        <w:trPr>
          <w:trHeight w:val="600"/>
        </w:trPr>
        <w:tc>
          <w:tcPr>
            <w:tcW w:w="446" w:type="pct"/>
            <w:shd w:val="clear" w:color="000000" w:fill="D9D9D9"/>
            <w:vAlign w:val="center"/>
          </w:tcPr>
          <w:p w14:paraId="4D4F78D8" w14:textId="2C10D234" w:rsidR="00DC249C" w:rsidRPr="007E231C" w:rsidRDefault="00A46F26" w:rsidP="00C03C4D">
            <w:pPr>
              <w:spacing w:after="0" w:line="240" w:lineRule="auto"/>
              <w:jc w:val="center"/>
              <w:rPr>
                <w:rFonts w:ascii="Arial Narrow" w:eastAsia="Times New Roman" w:hAnsi="Arial Narrow"/>
                <w:b/>
                <w:bCs/>
                <w:color w:val="000000"/>
                <w:sz w:val="16"/>
                <w:szCs w:val="16"/>
              </w:rPr>
            </w:pPr>
            <w:r>
              <w:rPr>
                <w:rFonts w:ascii="Arial Narrow" w:eastAsia="Times New Roman" w:hAnsi="Arial Narrow"/>
                <w:b/>
                <w:bCs/>
                <w:color w:val="000000"/>
                <w:sz w:val="16"/>
                <w:szCs w:val="16"/>
              </w:rPr>
              <w:t>PARTIDA</w:t>
            </w:r>
          </w:p>
        </w:tc>
        <w:tc>
          <w:tcPr>
            <w:tcW w:w="598" w:type="pct"/>
            <w:shd w:val="clear" w:color="000000" w:fill="D9D9D9"/>
            <w:vAlign w:val="center"/>
            <w:hideMark/>
          </w:tcPr>
          <w:p w14:paraId="7CDBCDE8" w14:textId="77777777" w:rsidR="00DC249C" w:rsidRPr="007E231C" w:rsidRDefault="00DC249C" w:rsidP="00C03C4D">
            <w:pPr>
              <w:spacing w:after="0" w:line="240" w:lineRule="auto"/>
              <w:jc w:val="center"/>
              <w:rPr>
                <w:rFonts w:ascii="Arial Narrow" w:eastAsia="Times New Roman" w:hAnsi="Arial Narrow"/>
                <w:b/>
                <w:bCs/>
                <w:color w:val="000000"/>
                <w:sz w:val="16"/>
                <w:szCs w:val="16"/>
              </w:rPr>
            </w:pPr>
            <w:r w:rsidRPr="007E231C">
              <w:rPr>
                <w:rFonts w:ascii="Arial Narrow" w:eastAsia="Times New Roman" w:hAnsi="Arial Narrow"/>
                <w:b/>
                <w:bCs/>
                <w:color w:val="000000"/>
                <w:sz w:val="16"/>
                <w:szCs w:val="16"/>
              </w:rPr>
              <w:t xml:space="preserve">CLAVE </w:t>
            </w:r>
          </w:p>
        </w:tc>
        <w:tc>
          <w:tcPr>
            <w:tcW w:w="299" w:type="pct"/>
            <w:shd w:val="clear" w:color="000000" w:fill="D9D9D9"/>
            <w:vAlign w:val="center"/>
          </w:tcPr>
          <w:p w14:paraId="17773C83" w14:textId="77777777" w:rsidR="00DC249C" w:rsidRPr="007E231C" w:rsidRDefault="00DC249C" w:rsidP="00C03C4D">
            <w:pPr>
              <w:spacing w:after="0" w:line="240" w:lineRule="auto"/>
              <w:jc w:val="center"/>
              <w:rPr>
                <w:rFonts w:ascii="Arial Narrow" w:eastAsia="Times New Roman" w:hAnsi="Arial Narrow"/>
                <w:b/>
                <w:bCs/>
                <w:color w:val="000000"/>
                <w:sz w:val="16"/>
                <w:szCs w:val="16"/>
              </w:rPr>
            </w:pPr>
            <w:r w:rsidRPr="007E231C">
              <w:rPr>
                <w:rFonts w:ascii="Arial Narrow" w:eastAsia="Times New Roman" w:hAnsi="Arial Narrow"/>
                <w:b/>
                <w:bCs/>
                <w:color w:val="000000"/>
                <w:sz w:val="16"/>
                <w:szCs w:val="16"/>
              </w:rPr>
              <w:t>CANTIDAD</w:t>
            </w:r>
          </w:p>
        </w:tc>
        <w:tc>
          <w:tcPr>
            <w:tcW w:w="598" w:type="pct"/>
            <w:shd w:val="clear" w:color="000000" w:fill="D9D9D9"/>
            <w:vAlign w:val="center"/>
            <w:hideMark/>
          </w:tcPr>
          <w:p w14:paraId="5459318D" w14:textId="77777777" w:rsidR="00DC249C" w:rsidRPr="007E231C" w:rsidRDefault="00DC249C" w:rsidP="00C03C4D">
            <w:pPr>
              <w:spacing w:after="0" w:line="240" w:lineRule="auto"/>
              <w:jc w:val="center"/>
              <w:rPr>
                <w:rFonts w:ascii="Arial Narrow" w:eastAsia="Times New Roman" w:hAnsi="Arial Narrow"/>
                <w:b/>
                <w:bCs/>
                <w:color w:val="000000"/>
                <w:sz w:val="16"/>
                <w:szCs w:val="16"/>
              </w:rPr>
            </w:pPr>
            <w:r w:rsidRPr="007E231C">
              <w:rPr>
                <w:rFonts w:ascii="Arial Narrow" w:eastAsia="Times New Roman" w:hAnsi="Arial Narrow"/>
                <w:b/>
                <w:bCs/>
                <w:color w:val="000000"/>
                <w:sz w:val="16"/>
                <w:szCs w:val="16"/>
              </w:rPr>
              <w:t>PRODUCTO</w:t>
            </w:r>
          </w:p>
        </w:tc>
        <w:tc>
          <w:tcPr>
            <w:tcW w:w="1793" w:type="pct"/>
            <w:shd w:val="clear" w:color="000000" w:fill="D9D9D9"/>
            <w:vAlign w:val="center"/>
            <w:hideMark/>
          </w:tcPr>
          <w:p w14:paraId="7CCEBE64" w14:textId="77777777" w:rsidR="00DC249C" w:rsidRPr="007E231C" w:rsidRDefault="00DC249C" w:rsidP="00C03C4D">
            <w:pPr>
              <w:spacing w:after="0" w:line="240" w:lineRule="auto"/>
              <w:jc w:val="center"/>
              <w:rPr>
                <w:rFonts w:ascii="Arial Narrow" w:eastAsia="Times New Roman" w:hAnsi="Arial Narrow"/>
                <w:b/>
                <w:bCs/>
                <w:color w:val="000000"/>
                <w:sz w:val="16"/>
                <w:szCs w:val="16"/>
              </w:rPr>
            </w:pPr>
            <w:r w:rsidRPr="007E231C">
              <w:rPr>
                <w:rFonts w:ascii="Arial Narrow" w:eastAsia="Times New Roman" w:hAnsi="Arial Narrow"/>
                <w:b/>
                <w:bCs/>
                <w:color w:val="000000"/>
                <w:sz w:val="16"/>
                <w:szCs w:val="16"/>
              </w:rPr>
              <w:t xml:space="preserve">DESCRIPCION </w:t>
            </w:r>
          </w:p>
        </w:tc>
        <w:tc>
          <w:tcPr>
            <w:tcW w:w="598" w:type="pct"/>
            <w:shd w:val="clear" w:color="000000" w:fill="D9D9D9"/>
            <w:vAlign w:val="center"/>
            <w:hideMark/>
          </w:tcPr>
          <w:p w14:paraId="226B102B" w14:textId="77777777" w:rsidR="00DC249C" w:rsidRPr="007E231C" w:rsidRDefault="00DC249C" w:rsidP="00C03C4D">
            <w:pPr>
              <w:spacing w:after="0" w:line="240" w:lineRule="auto"/>
              <w:jc w:val="center"/>
              <w:rPr>
                <w:rFonts w:ascii="Arial Narrow" w:eastAsia="Times New Roman" w:hAnsi="Arial Narrow"/>
                <w:b/>
                <w:bCs/>
                <w:color w:val="000000"/>
                <w:sz w:val="16"/>
                <w:szCs w:val="16"/>
              </w:rPr>
            </w:pPr>
            <w:r w:rsidRPr="007E231C">
              <w:rPr>
                <w:rFonts w:ascii="Arial Narrow" w:eastAsia="Times New Roman" w:hAnsi="Arial Narrow"/>
                <w:b/>
                <w:bCs/>
                <w:color w:val="000000"/>
                <w:sz w:val="16"/>
                <w:szCs w:val="16"/>
              </w:rPr>
              <w:t>UNIDAD DE MEDIDA</w:t>
            </w:r>
          </w:p>
        </w:tc>
        <w:tc>
          <w:tcPr>
            <w:tcW w:w="668" w:type="pct"/>
            <w:shd w:val="clear" w:color="000000" w:fill="D9D9D9"/>
            <w:vAlign w:val="center"/>
          </w:tcPr>
          <w:p w14:paraId="0058159F" w14:textId="77777777" w:rsidR="00DC249C" w:rsidRPr="007E231C" w:rsidRDefault="00DC249C" w:rsidP="00C03C4D">
            <w:pPr>
              <w:spacing w:after="0" w:line="240" w:lineRule="auto"/>
              <w:jc w:val="center"/>
              <w:rPr>
                <w:rFonts w:ascii="Arial Narrow" w:eastAsia="Times New Roman" w:hAnsi="Arial Narrow"/>
                <w:b/>
                <w:bCs/>
                <w:color w:val="000000"/>
                <w:sz w:val="16"/>
                <w:szCs w:val="16"/>
              </w:rPr>
            </w:pPr>
            <w:r w:rsidRPr="007E231C">
              <w:rPr>
                <w:rFonts w:ascii="Arial Narrow" w:eastAsia="Times New Roman" w:hAnsi="Arial Narrow"/>
                <w:b/>
                <w:bCs/>
                <w:color w:val="000000"/>
                <w:sz w:val="16"/>
                <w:szCs w:val="16"/>
              </w:rPr>
              <w:t>PRESENTACIÓN</w:t>
            </w:r>
          </w:p>
        </w:tc>
      </w:tr>
      <w:tr w:rsidR="00DC249C" w:rsidRPr="007E231C" w14:paraId="189B9DDF" w14:textId="77777777" w:rsidTr="00F321EE">
        <w:trPr>
          <w:trHeight w:val="600"/>
        </w:trPr>
        <w:tc>
          <w:tcPr>
            <w:tcW w:w="446" w:type="pct"/>
            <w:shd w:val="clear" w:color="auto" w:fill="auto"/>
            <w:vAlign w:val="center"/>
          </w:tcPr>
          <w:p w14:paraId="58DDF70D"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w:t>
            </w:r>
          </w:p>
        </w:tc>
        <w:tc>
          <w:tcPr>
            <w:tcW w:w="598" w:type="pct"/>
            <w:shd w:val="clear" w:color="auto" w:fill="auto"/>
            <w:noWrap/>
            <w:vAlign w:val="center"/>
            <w:hideMark/>
          </w:tcPr>
          <w:p w14:paraId="565B9379"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080.829.3575.00</w:t>
            </w:r>
          </w:p>
        </w:tc>
        <w:tc>
          <w:tcPr>
            <w:tcW w:w="299" w:type="pct"/>
            <w:tcBorders>
              <w:top w:val="nil"/>
              <w:left w:val="single" w:sz="4" w:space="0" w:color="auto"/>
              <w:bottom w:val="single" w:sz="4" w:space="0" w:color="auto"/>
              <w:right w:val="nil"/>
            </w:tcBorders>
            <w:shd w:val="clear" w:color="auto" w:fill="auto"/>
            <w:vAlign w:val="center"/>
          </w:tcPr>
          <w:p w14:paraId="12357C6D"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1,050</w:t>
            </w:r>
          </w:p>
        </w:tc>
        <w:tc>
          <w:tcPr>
            <w:tcW w:w="598" w:type="pct"/>
            <w:shd w:val="clear" w:color="auto" w:fill="auto"/>
            <w:noWrap/>
            <w:vAlign w:val="center"/>
            <w:hideMark/>
          </w:tcPr>
          <w:p w14:paraId="28F3118E"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ALCOHOL ETÍLICO 96°</w:t>
            </w:r>
          </w:p>
        </w:tc>
        <w:tc>
          <w:tcPr>
            <w:tcW w:w="1793" w:type="pct"/>
            <w:shd w:val="clear" w:color="auto" w:fill="auto"/>
            <w:noWrap/>
            <w:vAlign w:val="center"/>
            <w:hideMark/>
          </w:tcPr>
          <w:p w14:paraId="0FF531A8"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REACTIVOS QUÍMICOS. ALCOHOL ETÍLICO DE 96 °G.L. TÉCNICO. FRASCO CON 1000 ML. TA.</w:t>
            </w:r>
          </w:p>
        </w:tc>
        <w:tc>
          <w:tcPr>
            <w:tcW w:w="598" w:type="pct"/>
            <w:shd w:val="clear" w:color="auto" w:fill="auto"/>
            <w:noWrap/>
            <w:vAlign w:val="center"/>
            <w:hideMark/>
          </w:tcPr>
          <w:p w14:paraId="4C7EAEEE"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w:t>
            </w:r>
          </w:p>
        </w:tc>
        <w:tc>
          <w:tcPr>
            <w:tcW w:w="668" w:type="pct"/>
            <w:vAlign w:val="center"/>
          </w:tcPr>
          <w:p w14:paraId="3309C371"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 DE 1000 ML</w:t>
            </w:r>
          </w:p>
        </w:tc>
      </w:tr>
      <w:tr w:rsidR="00DC249C" w:rsidRPr="007E231C" w14:paraId="4590E02A" w14:textId="77777777" w:rsidTr="00F321EE">
        <w:trPr>
          <w:trHeight w:val="600"/>
        </w:trPr>
        <w:tc>
          <w:tcPr>
            <w:tcW w:w="446" w:type="pct"/>
            <w:shd w:val="clear" w:color="auto" w:fill="auto"/>
            <w:vAlign w:val="center"/>
          </w:tcPr>
          <w:p w14:paraId="250422FE"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2</w:t>
            </w:r>
          </w:p>
        </w:tc>
        <w:tc>
          <w:tcPr>
            <w:tcW w:w="598" w:type="pct"/>
            <w:shd w:val="clear" w:color="auto" w:fill="auto"/>
            <w:noWrap/>
            <w:vAlign w:val="center"/>
            <w:hideMark/>
          </w:tcPr>
          <w:p w14:paraId="2ABF3FD8"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080.830.4646.00</w:t>
            </w:r>
          </w:p>
        </w:tc>
        <w:tc>
          <w:tcPr>
            <w:tcW w:w="299" w:type="pct"/>
            <w:tcBorders>
              <w:top w:val="nil"/>
              <w:left w:val="single" w:sz="4" w:space="0" w:color="auto"/>
              <w:bottom w:val="single" w:sz="4" w:space="0" w:color="auto"/>
              <w:right w:val="nil"/>
            </w:tcBorders>
            <w:shd w:val="clear" w:color="auto" w:fill="auto"/>
            <w:vAlign w:val="center"/>
          </w:tcPr>
          <w:p w14:paraId="06010595"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1,050</w:t>
            </w:r>
          </w:p>
        </w:tc>
        <w:tc>
          <w:tcPr>
            <w:tcW w:w="598" w:type="pct"/>
            <w:shd w:val="clear" w:color="auto" w:fill="auto"/>
            <w:noWrap/>
            <w:vAlign w:val="center"/>
            <w:hideMark/>
          </w:tcPr>
          <w:p w14:paraId="703FDCDF"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ALCOHOL ABSOLUTO</w:t>
            </w:r>
          </w:p>
        </w:tc>
        <w:tc>
          <w:tcPr>
            <w:tcW w:w="1793" w:type="pct"/>
            <w:shd w:val="clear" w:color="auto" w:fill="auto"/>
            <w:noWrap/>
            <w:vAlign w:val="center"/>
            <w:hideMark/>
          </w:tcPr>
          <w:p w14:paraId="5D095C9B"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REACTIVOS QUÍMICOS. ALCOHOL ETÍLICO ABSOLUTO (ETANOL). RA. ACS. FRASCO CON 1000 ML. TA.</w:t>
            </w:r>
          </w:p>
        </w:tc>
        <w:tc>
          <w:tcPr>
            <w:tcW w:w="598" w:type="pct"/>
            <w:shd w:val="clear" w:color="auto" w:fill="auto"/>
            <w:noWrap/>
            <w:vAlign w:val="center"/>
            <w:hideMark/>
          </w:tcPr>
          <w:p w14:paraId="4B32A16A"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w:t>
            </w:r>
          </w:p>
        </w:tc>
        <w:tc>
          <w:tcPr>
            <w:tcW w:w="668" w:type="pct"/>
            <w:vAlign w:val="center"/>
          </w:tcPr>
          <w:p w14:paraId="70674A0E"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 DE 1000 ML</w:t>
            </w:r>
          </w:p>
        </w:tc>
      </w:tr>
      <w:tr w:rsidR="00DC249C" w:rsidRPr="007E231C" w14:paraId="0C7CBF47" w14:textId="77777777" w:rsidTr="00F321EE">
        <w:trPr>
          <w:trHeight w:val="510"/>
        </w:trPr>
        <w:tc>
          <w:tcPr>
            <w:tcW w:w="446" w:type="pct"/>
            <w:shd w:val="clear" w:color="auto" w:fill="auto"/>
            <w:vAlign w:val="center"/>
          </w:tcPr>
          <w:p w14:paraId="038CEBE4"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6</w:t>
            </w:r>
          </w:p>
        </w:tc>
        <w:tc>
          <w:tcPr>
            <w:tcW w:w="598" w:type="pct"/>
            <w:shd w:val="clear" w:color="auto" w:fill="auto"/>
            <w:noWrap/>
            <w:vAlign w:val="center"/>
            <w:hideMark/>
          </w:tcPr>
          <w:p w14:paraId="50424A1E"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080.830.2400.00</w:t>
            </w:r>
          </w:p>
        </w:tc>
        <w:tc>
          <w:tcPr>
            <w:tcW w:w="299" w:type="pct"/>
            <w:tcBorders>
              <w:top w:val="nil"/>
              <w:left w:val="single" w:sz="4" w:space="0" w:color="auto"/>
              <w:bottom w:val="single" w:sz="4" w:space="0" w:color="auto"/>
              <w:right w:val="nil"/>
            </w:tcBorders>
            <w:shd w:val="clear" w:color="auto" w:fill="auto"/>
            <w:vAlign w:val="center"/>
          </w:tcPr>
          <w:p w14:paraId="1A2234E5"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375</w:t>
            </w:r>
          </w:p>
        </w:tc>
        <w:tc>
          <w:tcPr>
            <w:tcW w:w="598" w:type="pct"/>
            <w:shd w:val="clear" w:color="auto" w:fill="auto"/>
            <w:noWrap/>
            <w:vAlign w:val="center"/>
            <w:hideMark/>
          </w:tcPr>
          <w:p w14:paraId="2D54006C"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PARAFINA</w:t>
            </w:r>
          </w:p>
        </w:tc>
        <w:tc>
          <w:tcPr>
            <w:tcW w:w="1793" w:type="pct"/>
            <w:shd w:val="clear" w:color="auto" w:fill="auto"/>
            <w:noWrap/>
            <w:vAlign w:val="center"/>
            <w:hideMark/>
          </w:tcPr>
          <w:p w14:paraId="0AA0F0CD" w14:textId="77777777" w:rsidR="00DC249C" w:rsidRPr="007E231C" w:rsidRDefault="00DC249C" w:rsidP="00C03C4D">
            <w:pPr>
              <w:spacing w:after="0" w:line="240" w:lineRule="auto"/>
              <w:jc w:val="center"/>
              <w:rPr>
                <w:rFonts w:ascii="Arial Narrow" w:eastAsia="Times New Roman" w:hAnsi="Arial Narrow"/>
                <w:color w:val="212529"/>
                <w:sz w:val="16"/>
                <w:szCs w:val="16"/>
              </w:rPr>
            </w:pPr>
            <w:r w:rsidRPr="007E231C">
              <w:rPr>
                <w:rFonts w:ascii="Arial Narrow" w:eastAsia="Times New Roman" w:hAnsi="Arial Narrow"/>
                <w:color w:val="212529"/>
                <w:sz w:val="16"/>
                <w:szCs w:val="16"/>
              </w:rPr>
              <w:t>REACTIVOS QUÍMICOS PARAFINA (CON PUNTO DE FUSIÓN ENTRE 56 °C A 58 °C). TÉCNICO. ENVASE CON 1000 G. TA.</w:t>
            </w:r>
          </w:p>
        </w:tc>
        <w:tc>
          <w:tcPr>
            <w:tcW w:w="598" w:type="pct"/>
            <w:shd w:val="clear" w:color="auto" w:fill="auto"/>
            <w:vAlign w:val="center"/>
            <w:hideMark/>
          </w:tcPr>
          <w:p w14:paraId="5B429979"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ENVASE</w:t>
            </w:r>
          </w:p>
        </w:tc>
        <w:tc>
          <w:tcPr>
            <w:tcW w:w="668" w:type="pct"/>
            <w:vAlign w:val="center"/>
          </w:tcPr>
          <w:p w14:paraId="2506AF38"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212529"/>
                <w:sz w:val="16"/>
                <w:szCs w:val="16"/>
              </w:rPr>
              <w:t>ENVASE CON 1000 G. TA.</w:t>
            </w:r>
          </w:p>
        </w:tc>
      </w:tr>
      <w:tr w:rsidR="00DC249C" w:rsidRPr="007E231C" w14:paraId="0FF2226C" w14:textId="77777777" w:rsidTr="00F321EE">
        <w:trPr>
          <w:trHeight w:val="300"/>
        </w:trPr>
        <w:tc>
          <w:tcPr>
            <w:tcW w:w="446" w:type="pct"/>
            <w:shd w:val="clear" w:color="auto" w:fill="auto"/>
            <w:vAlign w:val="center"/>
          </w:tcPr>
          <w:p w14:paraId="43A1CB48"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8</w:t>
            </w:r>
          </w:p>
        </w:tc>
        <w:tc>
          <w:tcPr>
            <w:tcW w:w="598" w:type="pct"/>
            <w:shd w:val="clear" w:color="auto" w:fill="auto"/>
            <w:noWrap/>
            <w:vAlign w:val="center"/>
            <w:hideMark/>
          </w:tcPr>
          <w:p w14:paraId="310052E3"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080.830.3234.00</w:t>
            </w:r>
          </w:p>
        </w:tc>
        <w:tc>
          <w:tcPr>
            <w:tcW w:w="299" w:type="pct"/>
            <w:tcBorders>
              <w:top w:val="nil"/>
              <w:left w:val="single" w:sz="4" w:space="0" w:color="auto"/>
              <w:bottom w:val="single" w:sz="4" w:space="0" w:color="auto"/>
              <w:right w:val="nil"/>
            </w:tcBorders>
            <w:shd w:val="clear" w:color="auto" w:fill="auto"/>
            <w:vAlign w:val="center"/>
          </w:tcPr>
          <w:p w14:paraId="74789E1C"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120</w:t>
            </w:r>
          </w:p>
        </w:tc>
        <w:tc>
          <w:tcPr>
            <w:tcW w:w="598" w:type="pct"/>
            <w:shd w:val="clear" w:color="auto" w:fill="auto"/>
            <w:vAlign w:val="center"/>
            <w:hideMark/>
          </w:tcPr>
          <w:p w14:paraId="52569B98"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ACETONA</w:t>
            </w:r>
          </w:p>
        </w:tc>
        <w:tc>
          <w:tcPr>
            <w:tcW w:w="1793" w:type="pct"/>
            <w:shd w:val="clear" w:color="auto" w:fill="auto"/>
            <w:noWrap/>
            <w:vAlign w:val="center"/>
            <w:hideMark/>
          </w:tcPr>
          <w:p w14:paraId="5F9C0722" w14:textId="77777777" w:rsidR="00DC249C" w:rsidRPr="007E231C" w:rsidRDefault="00DC249C" w:rsidP="00C03C4D">
            <w:pPr>
              <w:spacing w:after="0" w:line="240" w:lineRule="auto"/>
              <w:jc w:val="center"/>
              <w:rPr>
                <w:rFonts w:ascii="Arial Narrow" w:eastAsia="Times New Roman" w:hAnsi="Arial Narrow"/>
                <w:color w:val="212529"/>
                <w:sz w:val="16"/>
                <w:szCs w:val="16"/>
              </w:rPr>
            </w:pPr>
            <w:r w:rsidRPr="007E231C">
              <w:rPr>
                <w:rFonts w:ascii="Arial Narrow" w:eastAsia="Times New Roman" w:hAnsi="Arial Narrow"/>
                <w:color w:val="212529"/>
                <w:sz w:val="16"/>
                <w:szCs w:val="16"/>
              </w:rPr>
              <w:t>REACTIVOS QUÍMICOS ACETONA. ACS. FRASCO CON 1000 ML. TA.</w:t>
            </w:r>
          </w:p>
        </w:tc>
        <w:tc>
          <w:tcPr>
            <w:tcW w:w="598" w:type="pct"/>
            <w:shd w:val="clear" w:color="auto" w:fill="auto"/>
            <w:vAlign w:val="center"/>
            <w:hideMark/>
          </w:tcPr>
          <w:p w14:paraId="7FCA9949"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w:t>
            </w:r>
          </w:p>
        </w:tc>
        <w:tc>
          <w:tcPr>
            <w:tcW w:w="668" w:type="pct"/>
            <w:vAlign w:val="center"/>
          </w:tcPr>
          <w:p w14:paraId="1A6781FA"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212529"/>
                <w:sz w:val="16"/>
                <w:szCs w:val="16"/>
              </w:rPr>
              <w:t>FRASCO CON 1000 ML</w:t>
            </w:r>
          </w:p>
        </w:tc>
      </w:tr>
      <w:tr w:rsidR="00DC249C" w:rsidRPr="007E231C" w14:paraId="5F7ECBE0" w14:textId="77777777" w:rsidTr="00F321EE">
        <w:trPr>
          <w:trHeight w:val="300"/>
        </w:trPr>
        <w:tc>
          <w:tcPr>
            <w:tcW w:w="446" w:type="pct"/>
            <w:shd w:val="clear" w:color="auto" w:fill="auto"/>
            <w:vAlign w:val="center"/>
          </w:tcPr>
          <w:p w14:paraId="571F5177"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9</w:t>
            </w:r>
          </w:p>
        </w:tc>
        <w:tc>
          <w:tcPr>
            <w:tcW w:w="598" w:type="pct"/>
            <w:shd w:val="clear" w:color="auto" w:fill="auto"/>
            <w:vAlign w:val="center"/>
            <w:hideMark/>
          </w:tcPr>
          <w:p w14:paraId="67851FF7"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122.526.0001.01</w:t>
            </w:r>
          </w:p>
        </w:tc>
        <w:tc>
          <w:tcPr>
            <w:tcW w:w="299" w:type="pct"/>
            <w:tcBorders>
              <w:top w:val="nil"/>
              <w:left w:val="single" w:sz="4" w:space="0" w:color="auto"/>
              <w:bottom w:val="single" w:sz="4" w:space="0" w:color="auto"/>
              <w:right w:val="nil"/>
            </w:tcBorders>
            <w:shd w:val="clear" w:color="auto" w:fill="auto"/>
            <w:vAlign w:val="center"/>
          </w:tcPr>
          <w:p w14:paraId="7928297C"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18</w:t>
            </w:r>
          </w:p>
        </w:tc>
        <w:tc>
          <w:tcPr>
            <w:tcW w:w="598" w:type="pct"/>
            <w:shd w:val="clear" w:color="auto" w:fill="auto"/>
            <w:noWrap/>
            <w:vAlign w:val="center"/>
            <w:hideMark/>
          </w:tcPr>
          <w:p w14:paraId="14CC6353"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ÁCIDO ACÉTICO</w:t>
            </w:r>
          </w:p>
        </w:tc>
        <w:tc>
          <w:tcPr>
            <w:tcW w:w="1793" w:type="pct"/>
            <w:shd w:val="clear" w:color="auto" w:fill="auto"/>
            <w:noWrap/>
            <w:vAlign w:val="center"/>
            <w:hideMark/>
          </w:tcPr>
          <w:p w14:paraId="000B2293" w14:textId="77777777" w:rsidR="00DC249C" w:rsidRPr="007E231C" w:rsidRDefault="00DC249C" w:rsidP="00C03C4D">
            <w:pPr>
              <w:spacing w:after="0" w:line="240" w:lineRule="auto"/>
              <w:jc w:val="center"/>
              <w:rPr>
                <w:rFonts w:ascii="Arial Narrow" w:eastAsia="Times New Roman" w:hAnsi="Arial Narrow"/>
                <w:color w:val="212529"/>
                <w:sz w:val="16"/>
                <w:szCs w:val="16"/>
              </w:rPr>
            </w:pPr>
            <w:r w:rsidRPr="007E231C">
              <w:rPr>
                <w:rFonts w:ascii="Arial Narrow" w:eastAsia="Times New Roman" w:hAnsi="Arial Narrow"/>
                <w:color w:val="212529"/>
                <w:sz w:val="16"/>
                <w:szCs w:val="16"/>
              </w:rPr>
              <w:t>ÁCIDO ACÉTICO PH X2. (10G/L) FRASCO 1 LITRO</w:t>
            </w:r>
          </w:p>
        </w:tc>
        <w:tc>
          <w:tcPr>
            <w:tcW w:w="598" w:type="pct"/>
            <w:shd w:val="clear" w:color="auto" w:fill="auto"/>
            <w:vAlign w:val="center"/>
            <w:hideMark/>
          </w:tcPr>
          <w:p w14:paraId="463A1674"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w:t>
            </w:r>
          </w:p>
        </w:tc>
        <w:tc>
          <w:tcPr>
            <w:tcW w:w="668" w:type="pct"/>
            <w:vAlign w:val="center"/>
          </w:tcPr>
          <w:p w14:paraId="3D7C2AB2"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212529"/>
                <w:sz w:val="16"/>
                <w:szCs w:val="16"/>
              </w:rPr>
              <w:t>FRASCO CON 1 LITRO</w:t>
            </w:r>
          </w:p>
        </w:tc>
      </w:tr>
      <w:tr w:rsidR="00DC249C" w:rsidRPr="007E231C" w14:paraId="12211A75" w14:textId="77777777" w:rsidTr="00F321EE">
        <w:trPr>
          <w:trHeight w:val="600"/>
        </w:trPr>
        <w:tc>
          <w:tcPr>
            <w:tcW w:w="446" w:type="pct"/>
            <w:shd w:val="clear" w:color="auto" w:fill="auto"/>
            <w:vAlign w:val="center"/>
          </w:tcPr>
          <w:p w14:paraId="1E6028B8"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10</w:t>
            </w:r>
          </w:p>
        </w:tc>
        <w:tc>
          <w:tcPr>
            <w:tcW w:w="598" w:type="pct"/>
            <w:shd w:val="clear" w:color="auto" w:fill="auto"/>
            <w:vAlign w:val="center"/>
            <w:hideMark/>
          </w:tcPr>
          <w:p w14:paraId="6A06D43D"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080.830.6245.00</w:t>
            </w:r>
          </w:p>
        </w:tc>
        <w:tc>
          <w:tcPr>
            <w:tcW w:w="299" w:type="pct"/>
            <w:tcBorders>
              <w:top w:val="nil"/>
              <w:left w:val="single" w:sz="4" w:space="0" w:color="auto"/>
              <w:bottom w:val="single" w:sz="4" w:space="0" w:color="auto"/>
              <w:right w:val="nil"/>
            </w:tcBorders>
            <w:shd w:val="clear" w:color="auto" w:fill="auto"/>
            <w:vAlign w:val="center"/>
          </w:tcPr>
          <w:p w14:paraId="2309073F"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18</w:t>
            </w:r>
          </w:p>
        </w:tc>
        <w:tc>
          <w:tcPr>
            <w:tcW w:w="598" w:type="pct"/>
            <w:shd w:val="clear" w:color="auto" w:fill="auto"/>
            <w:vAlign w:val="center"/>
            <w:hideMark/>
          </w:tcPr>
          <w:p w14:paraId="2C67C29F"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RESINA SINTÉTICA</w:t>
            </w:r>
          </w:p>
        </w:tc>
        <w:tc>
          <w:tcPr>
            <w:tcW w:w="1793" w:type="pct"/>
            <w:shd w:val="clear" w:color="auto" w:fill="auto"/>
            <w:noWrap/>
            <w:vAlign w:val="center"/>
            <w:hideMark/>
          </w:tcPr>
          <w:p w14:paraId="23A21339"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REACTIVOS QUÍMICOS RESINA SINTÉTICA DISUELTA EN XILOL (60%). FRASCO CON 1000 ML. TA.</w:t>
            </w:r>
          </w:p>
        </w:tc>
        <w:tc>
          <w:tcPr>
            <w:tcW w:w="598" w:type="pct"/>
            <w:shd w:val="clear" w:color="auto" w:fill="auto"/>
            <w:vAlign w:val="center"/>
            <w:hideMark/>
          </w:tcPr>
          <w:p w14:paraId="1BC833CC"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w:t>
            </w:r>
          </w:p>
        </w:tc>
        <w:tc>
          <w:tcPr>
            <w:tcW w:w="668" w:type="pct"/>
            <w:vAlign w:val="center"/>
          </w:tcPr>
          <w:p w14:paraId="6A77D486"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 CON 1000 ML</w:t>
            </w:r>
          </w:p>
        </w:tc>
      </w:tr>
      <w:tr w:rsidR="00DC249C" w:rsidRPr="007E231C" w14:paraId="460AF463" w14:textId="77777777" w:rsidTr="00F321EE">
        <w:trPr>
          <w:trHeight w:val="300"/>
        </w:trPr>
        <w:tc>
          <w:tcPr>
            <w:tcW w:w="446" w:type="pct"/>
            <w:tcBorders>
              <w:bottom w:val="single" w:sz="4" w:space="0" w:color="auto"/>
            </w:tcBorders>
            <w:shd w:val="clear" w:color="auto" w:fill="auto"/>
            <w:vAlign w:val="center"/>
          </w:tcPr>
          <w:p w14:paraId="1B00C50F"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11</w:t>
            </w:r>
          </w:p>
        </w:tc>
        <w:tc>
          <w:tcPr>
            <w:tcW w:w="598" w:type="pct"/>
            <w:tcBorders>
              <w:bottom w:val="single" w:sz="4" w:space="0" w:color="auto"/>
            </w:tcBorders>
            <w:shd w:val="clear" w:color="auto" w:fill="auto"/>
            <w:vAlign w:val="center"/>
            <w:hideMark/>
          </w:tcPr>
          <w:p w14:paraId="0794A007"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122.526.0002.01</w:t>
            </w:r>
          </w:p>
        </w:tc>
        <w:tc>
          <w:tcPr>
            <w:tcW w:w="299" w:type="pct"/>
            <w:tcBorders>
              <w:top w:val="nil"/>
              <w:left w:val="single" w:sz="4" w:space="0" w:color="auto"/>
              <w:bottom w:val="single" w:sz="4" w:space="0" w:color="auto"/>
              <w:right w:val="nil"/>
            </w:tcBorders>
            <w:shd w:val="clear" w:color="auto" w:fill="auto"/>
            <w:vAlign w:val="center"/>
          </w:tcPr>
          <w:p w14:paraId="6BCBDC45"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18</w:t>
            </w:r>
          </w:p>
        </w:tc>
        <w:tc>
          <w:tcPr>
            <w:tcW w:w="598" w:type="pct"/>
            <w:tcBorders>
              <w:bottom w:val="single" w:sz="4" w:space="0" w:color="auto"/>
            </w:tcBorders>
            <w:shd w:val="clear" w:color="auto" w:fill="auto"/>
            <w:noWrap/>
            <w:vAlign w:val="center"/>
            <w:hideMark/>
          </w:tcPr>
          <w:p w14:paraId="06CE37F5"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ÁCIDO CLORHÍDRICO</w:t>
            </w:r>
          </w:p>
        </w:tc>
        <w:tc>
          <w:tcPr>
            <w:tcW w:w="1793" w:type="pct"/>
            <w:tcBorders>
              <w:bottom w:val="single" w:sz="4" w:space="0" w:color="auto"/>
            </w:tcBorders>
            <w:shd w:val="clear" w:color="auto" w:fill="auto"/>
            <w:noWrap/>
            <w:vAlign w:val="center"/>
            <w:hideMark/>
          </w:tcPr>
          <w:p w14:paraId="30457345" w14:textId="77777777" w:rsidR="00DC249C" w:rsidRPr="007E231C" w:rsidRDefault="00DC249C" w:rsidP="00C03C4D">
            <w:pPr>
              <w:spacing w:after="0" w:line="240" w:lineRule="auto"/>
              <w:jc w:val="center"/>
              <w:rPr>
                <w:rFonts w:ascii="Arial Narrow" w:eastAsia="Times New Roman" w:hAnsi="Arial Narrow"/>
                <w:color w:val="212529"/>
                <w:sz w:val="16"/>
                <w:szCs w:val="16"/>
              </w:rPr>
            </w:pPr>
            <w:r w:rsidRPr="007E231C">
              <w:rPr>
                <w:rFonts w:ascii="Arial Narrow" w:eastAsia="Times New Roman" w:hAnsi="Arial Narrow"/>
                <w:color w:val="212529"/>
                <w:sz w:val="16"/>
                <w:szCs w:val="16"/>
              </w:rPr>
              <w:t>ÁCIDO CLORHÍDRICO 0.1 N FRASCO 1 LITRO</w:t>
            </w:r>
          </w:p>
        </w:tc>
        <w:tc>
          <w:tcPr>
            <w:tcW w:w="598" w:type="pct"/>
            <w:tcBorders>
              <w:bottom w:val="single" w:sz="4" w:space="0" w:color="auto"/>
            </w:tcBorders>
            <w:shd w:val="clear" w:color="auto" w:fill="auto"/>
            <w:vAlign w:val="center"/>
            <w:hideMark/>
          </w:tcPr>
          <w:p w14:paraId="7363D98F"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FRASCO</w:t>
            </w:r>
          </w:p>
        </w:tc>
        <w:tc>
          <w:tcPr>
            <w:tcW w:w="668" w:type="pct"/>
            <w:tcBorders>
              <w:bottom w:val="single" w:sz="4" w:space="0" w:color="auto"/>
            </w:tcBorders>
            <w:vAlign w:val="center"/>
          </w:tcPr>
          <w:p w14:paraId="589E2554"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212529"/>
                <w:sz w:val="16"/>
                <w:szCs w:val="16"/>
              </w:rPr>
              <w:t>FRASCO CON 1 LITRO</w:t>
            </w:r>
          </w:p>
        </w:tc>
      </w:tr>
      <w:tr w:rsidR="00DC249C" w:rsidRPr="007E231C" w14:paraId="7D8FAA80" w14:textId="77777777" w:rsidTr="00F321EE">
        <w:trPr>
          <w:trHeight w:val="600"/>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53C968B"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14</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683AB9"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122.526.0003.01</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9A19815"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18</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544568"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ACIDO NITRICO 5/65 %</w:t>
            </w:r>
          </w:p>
        </w:tc>
        <w:tc>
          <w:tcPr>
            <w:tcW w:w="1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7704A"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ACIDO NITRICO 5/65 % ENVASE 1 LITRO</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9B81A0"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ENVASE</w:t>
            </w:r>
          </w:p>
        </w:tc>
        <w:tc>
          <w:tcPr>
            <w:tcW w:w="668" w:type="pct"/>
            <w:tcBorders>
              <w:top w:val="single" w:sz="4" w:space="0" w:color="auto"/>
              <w:left w:val="single" w:sz="4" w:space="0" w:color="auto"/>
              <w:bottom w:val="single" w:sz="4" w:space="0" w:color="auto"/>
              <w:right w:val="single" w:sz="4" w:space="0" w:color="auto"/>
            </w:tcBorders>
            <w:vAlign w:val="center"/>
          </w:tcPr>
          <w:p w14:paraId="31C8C08D"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212529"/>
                <w:sz w:val="16"/>
                <w:szCs w:val="16"/>
              </w:rPr>
              <w:t>FRASCO CON 1 LITRO</w:t>
            </w:r>
          </w:p>
        </w:tc>
      </w:tr>
      <w:tr w:rsidR="00DC249C" w:rsidRPr="007E231C" w14:paraId="16B74853" w14:textId="77777777" w:rsidTr="00F321EE">
        <w:trPr>
          <w:trHeight w:val="900"/>
        </w:trPr>
        <w:tc>
          <w:tcPr>
            <w:tcW w:w="446" w:type="pct"/>
            <w:tcBorders>
              <w:top w:val="single" w:sz="4" w:space="0" w:color="auto"/>
              <w:bottom w:val="single" w:sz="4" w:space="0" w:color="auto"/>
              <w:right w:val="single" w:sz="4" w:space="0" w:color="auto"/>
            </w:tcBorders>
            <w:shd w:val="clear" w:color="auto" w:fill="auto"/>
            <w:vAlign w:val="center"/>
          </w:tcPr>
          <w:p w14:paraId="0B8CE312"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15</w:t>
            </w:r>
          </w:p>
        </w:tc>
        <w:tc>
          <w:tcPr>
            <w:tcW w:w="598" w:type="pct"/>
            <w:tcBorders>
              <w:top w:val="single" w:sz="4" w:space="0" w:color="auto"/>
              <w:bottom w:val="single" w:sz="4" w:space="0" w:color="auto"/>
              <w:right w:val="single" w:sz="4" w:space="0" w:color="auto"/>
            </w:tcBorders>
            <w:shd w:val="clear" w:color="auto" w:fill="auto"/>
            <w:vAlign w:val="center"/>
            <w:hideMark/>
          </w:tcPr>
          <w:p w14:paraId="36EFD2AD"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122.606.0001.00</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97205F9"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45</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BF41B"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MARCADOR PARA LÁMINA PUNTA DE DIAMANTE</w:t>
            </w:r>
          </w:p>
        </w:tc>
        <w:tc>
          <w:tcPr>
            <w:tcW w:w="1793" w:type="pct"/>
            <w:tcBorders>
              <w:top w:val="single" w:sz="4" w:space="0" w:color="auto"/>
              <w:left w:val="single" w:sz="4" w:space="0" w:color="auto"/>
            </w:tcBorders>
            <w:shd w:val="clear" w:color="auto" w:fill="auto"/>
            <w:vAlign w:val="center"/>
            <w:hideMark/>
          </w:tcPr>
          <w:p w14:paraId="60B070B2"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MARCADOR PARA LÁMINA PUNTA DE DIAMANTE.  MARCADOR CON PUNTA EN FORMA DE DIAMANTE REALIZADA EN ACERO.</w:t>
            </w:r>
          </w:p>
        </w:tc>
        <w:tc>
          <w:tcPr>
            <w:tcW w:w="598" w:type="pct"/>
            <w:tcBorders>
              <w:top w:val="single" w:sz="4" w:space="0" w:color="auto"/>
            </w:tcBorders>
            <w:shd w:val="clear" w:color="auto" w:fill="auto"/>
            <w:vAlign w:val="center"/>
            <w:hideMark/>
          </w:tcPr>
          <w:p w14:paraId="6BE0420A"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PIEZA</w:t>
            </w:r>
          </w:p>
        </w:tc>
        <w:tc>
          <w:tcPr>
            <w:tcW w:w="668" w:type="pct"/>
            <w:tcBorders>
              <w:top w:val="single" w:sz="4" w:space="0" w:color="auto"/>
            </w:tcBorders>
            <w:vAlign w:val="center"/>
          </w:tcPr>
          <w:p w14:paraId="1552709F"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PIEZA</w:t>
            </w:r>
          </w:p>
        </w:tc>
      </w:tr>
      <w:tr w:rsidR="00DC249C" w:rsidRPr="007E231C" w14:paraId="17D48391" w14:textId="77777777" w:rsidTr="00F321EE">
        <w:trPr>
          <w:trHeight w:val="1200"/>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05E5359"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16</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043D8"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122.517.0012.00</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E276606"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36</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1C2A2"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SET TINCIÓN DE PAPANICOLAO C/3 FRASCOS</w:t>
            </w:r>
          </w:p>
        </w:tc>
        <w:tc>
          <w:tcPr>
            <w:tcW w:w="1793" w:type="pct"/>
            <w:tcBorders>
              <w:left w:val="single" w:sz="4" w:space="0" w:color="auto"/>
            </w:tcBorders>
            <w:shd w:val="clear" w:color="auto" w:fill="auto"/>
            <w:vAlign w:val="center"/>
            <w:hideMark/>
          </w:tcPr>
          <w:p w14:paraId="75147B25"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SET TINCIÓN DE PAPANICOLAOU C/ 3 FRASCOS COLORANTES: HEMATOXILINA HARRIS, NARANJA OG-6, SOLUCIONES POLICROMAS EA-50 MEZCLA DE EOSINA, VERDE CLARO Y PARDO DE BISMARK.</w:t>
            </w:r>
          </w:p>
        </w:tc>
        <w:tc>
          <w:tcPr>
            <w:tcW w:w="598" w:type="pct"/>
            <w:shd w:val="clear" w:color="auto" w:fill="auto"/>
            <w:vAlign w:val="center"/>
            <w:hideMark/>
          </w:tcPr>
          <w:p w14:paraId="2DC5206C"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SET</w:t>
            </w:r>
          </w:p>
        </w:tc>
        <w:tc>
          <w:tcPr>
            <w:tcW w:w="668" w:type="pct"/>
            <w:vAlign w:val="center"/>
          </w:tcPr>
          <w:p w14:paraId="7E798AF3"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PIEZA</w:t>
            </w:r>
          </w:p>
        </w:tc>
      </w:tr>
      <w:tr w:rsidR="00DC249C" w:rsidRPr="007E231C" w14:paraId="3073EB35" w14:textId="77777777" w:rsidTr="00F321EE">
        <w:trPr>
          <w:trHeight w:val="1500"/>
        </w:trPr>
        <w:tc>
          <w:tcPr>
            <w:tcW w:w="446" w:type="pct"/>
            <w:tcBorders>
              <w:top w:val="single" w:sz="4" w:space="0" w:color="auto"/>
            </w:tcBorders>
            <w:shd w:val="clear" w:color="auto" w:fill="auto"/>
            <w:vAlign w:val="center"/>
          </w:tcPr>
          <w:p w14:paraId="4EC80BBF"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17</w:t>
            </w:r>
          </w:p>
        </w:tc>
        <w:tc>
          <w:tcPr>
            <w:tcW w:w="598" w:type="pct"/>
            <w:tcBorders>
              <w:top w:val="single" w:sz="4" w:space="0" w:color="auto"/>
            </w:tcBorders>
            <w:shd w:val="clear" w:color="auto" w:fill="auto"/>
            <w:vAlign w:val="center"/>
            <w:hideMark/>
          </w:tcPr>
          <w:p w14:paraId="6B776F75" w14:textId="77777777" w:rsidR="00DC249C" w:rsidRPr="007E231C" w:rsidRDefault="00DC249C" w:rsidP="00C03C4D">
            <w:pPr>
              <w:spacing w:after="0" w:line="240" w:lineRule="auto"/>
              <w:jc w:val="center"/>
              <w:rPr>
                <w:rFonts w:ascii="Arial Narrow" w:eastAsia="Times New Roman" w:hAnsi="Arial Narrow" w:cs="Arial"/>
                <w:color w:val="000000"/>
                <w:sz w:val="16"/>
                <w:szCs w:val="16"/>
              </w:rPr>
            </w:pPr>
            <w:r w:rsidRPr="007E231C">
              <w:rPr>
                <w:rFonts w:ascii="Arial Narrow" w:eastAsia="Times New Roman" w:hAnsi="Arial Narrow" w:cs="Arial"/>
                <w:color w:val="000000"/>
                <w:sz w:val="16"/>
                <w:szCs w:val="16"/>
              </w:rPr>
              <w:t>122.517.0010.00</w:t>
            </w:r>
          </w:p>
        </w:tc>
        <w:tc>
          <w:tcPr>
            <w:tcW w:w="299" w:type="pct"/>
            <w:tcBorders>
              <w:top w:val="single" w:sz="4" w:space="0" w:color="auto"/>
              <w:left w:val="single" w:sz="4" w:space="0" w:color="auto"/>
              <w:bottom w:val="single" w:sz="4" w:space="0" w:color="auto"/>
              <w:right w:val="nil"/>
            </w:tcBorders>
            <w:shd w:val="clear" w:color="auto" w:fill="auto"/>
            <w:vAlign w:val="center"/>
          </w:tcPr>
          <w:p w14:paraId="5FFBC9DF"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21</w:t>
            </w:r>
          </w:p>
        </w:tc>
        <w:tc>
          <w:tcPr>
            <w:tcW w:w="598" w:type="pct"/>
            <w:tcBorders>
              <w:top w:val="single" w:sz="4" w:space="0" w:color="auto"/>
            </w:tcBorders>
            <w:shd w:val="clear" w:color="auto" w:fill="auto"/>
            <w:vAlign w:val="center"/>
            <w:hideMark/>
          </w:tcPr>
          <w:p w14:paraId="597C5F47" w14:textId="77777777" w:rsidR="00DC249C" w:rsidRPr="007E231C" w:rsidRDefault="00DC249C" w:rsidP="00C03C4D">
            <w:pPr>
              <w:spacing w:after="0" w:line="240" w:lineRule="auto"/>
              <w:rPr>
                <w:rFonts w:ascii="Arial Narrow" w:eastAsia="Times New Roman" w:hAnsi="Arial Narrow"/>
                <w:color w:val="000000"/>
                <w:sz w:val="16"/>
                <w:szCs w:val="16"/>
              </w:rPr>
            </w:pPr>
            <w:r w:rsidRPr="007E231C">
              <w:rPr>
                <w:rFonts w:ascii="Arial Narrow" w:eastAsia="Times New Roman" w:hAnsi="Arial Narrow"/>
                <w:color w:val="000000"/>
                <w:sz w:val="16"/>
                <w:szCs w:val="16"/>
              </w:rPr>
              <w:t>SET TINCIÓN ÁCIDO PERYÓDICO DE SCHIFF</w:t>
            </w:r>
          </w:p>
        </w:tc>
        <w:tc>
          <w:tcPr>
            <w:tcW w:w="1793" w:type="pct"/>
            <w:shd w:val="clear" w:color="auto" w:fill="auto"/>
            <w:vAlign w:val="center"/>
            <w:hideMark/>
          </w:tcPr>
          <w:p w14:paraId="13601CE2" w14:textId="77777777" w:rsidR="00DC249C" w:rsidRPr="007E231C" w:rsidRDefault="00DC249C" w:rsidP="00C03C4D">
            <w:pPr>
              <w:spacing w:after="0" w:line="240" w:lineRule="auto"/>
              <w:rPr>
                <w:rFonts w:ascii="Arial Narrow" w:eastAsia="Times New Roman" w:hAnsi="Arial Narrow"/>
                <w:color w:val="000000"/>
                <w:sz w:val="16"/>
                <w:szCs w:val="16"/>
              </w:rPr>
            </w:pPr>
            <w:r w:rsidRPr="007E231C">
              <w:rPr>
                <w:rFonts w:ascii="Arial Narrow" w:eastAsia="Times New Roman" w:hAnsi="Arial Narrow"/>
                <w:color w:val="000000"/>
                <w:sz w:val="16"/>
                <w:szCs w:val="16"/>
              </w:rPr>
              <w:t xml:space="preserve">SET TINCIÓN ÁCIDO PERYÓDICO DE SCHIFF. INCLUYE FUCSINA CARBO, ALCOHOL ÁCIDO Y AZUL DE METILENO LOEFFLER. EQUIPO 125 ML. FUCSINA FENICADA 1 FRASCO CON 250 ML, ALCOHOL ÁCIDO ORTH 1 FRASCO CON 250 ML, AZUL DE METILENO 1 FRASCO CON 250 ML. </w:t>
            </w:r>
          </w:p>
        </w:tc>
        <w:tc>
          <w:tcPr>
            <w:tcW w:w="598" w:type="pct"/>
            <w:shd w:val="clear" w:color="auto" w:fill="auto"/>
            <w:vAlign w:val="center"/>
            <w:hideMark/>
          </w:tcPr>
          <w:p w14:paraId="6940C7C4"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SET</w:t>
            </w:r>
          </w:p>
        </w:tc>
        <w:tc>
          <w:tcPr>
            <w:tcW w:w="668" w:type="pct"/>
            <w:vAlign w:val="center"/>
          </w:tcPr>
          <w:p w14:paraId="753C96D9" w14:textId="77777777" w:rsidR="00DC249C" w:rsidRPr="007E231C" w:rsidRDefault="00DC249C" w:rsidP="00C03C4D">
            <w:pPr>
              <w:spacing w:after="0" w:line="240" w:lineRule="auto"/>
              <w:jc w:val="center"/>
              <w:rPr>
                <w:rFonts w:ascii="Arial Narrow" w:eastAsia="Times New Roman" w:hAnsi="Arial Narrow"/>
                <w:color w:val="000000"/>
                <w:sz w:val="16"/>
                <w:szCs w:val="16"/>
              </w:rPr>
            </w:pPr>
            <w:r w:rsidRPr="007E231C">
              <w:rPr>
                <w:rFonts w:ascii="Arial Narrow" w:eastAsia="Times New Roman" w:hAnsi="Arial Narrow"/>
                <w:color w:val="000000"/>
                <w:sz w:val="16"/>
                <w:szCs w:val="16"/>
              </w:rPr>
              <w:t>PIEZA</w:t>
            </w:r>
          </w:p>
        </w:tc>
      </w:tr>
    </w:tbl>
    <w:p w14:paraId="76C71158" w14:textId="77777777" w:rsidR="009B6558" w:rsidRDefault="009B6558" w:rsidP="007E0E97">
      <w:pPr>
        <w:spacing w:after="0"/>
        <w:rPr>
          <w:rFonts w:ascii="Arial" w:hAnsi="Arial" w:cs="Arial"/>
          <w:b/>
          <w:bCs/>
          <w:color w:val="262626"/>
          <w:sz w:val="18"/>
          <w:szCs w:val="18"/>
        </w:rPr>
      </w:pPr>
    </w:p>
    <w:p w14:paraId="2521DE7C" w14:textId="5AA5DA83" w:rsidR="00DC249C" w:rsidRDefault="00DC249C" w:rsidP="00DC249C">
      <w:pPr>
        <w:spacing w:after="0"/>
        <w:jc w:val="both"/>
        <w:rPr>
          <w:rFonts w:ascii="Arial Narrow" w:hAnsi="Arial Narrow" w:cs="Arial"/>
          <w:sz w:val="24"/>
          <w:szCs w:val="24"/>
        </w:rPr>
      </w:pPr>
      <w:r w:rsidRPr="00DC249C">
        <w:rPr>
          <w:rFonts w:ascii="Arial Narrow" w:hAnsi="Arial Narrow" w:cs="Arial"/>
          <w:sz w:val="24"/>
          <w:szCs w:val="24"/>
        </w:rPr>
        <w:t xml:space="preserve">El tiempo de entrega deberá ser a más tardar </w:t>
      </w:r>
      <w:r w:rsidR="0047253A">
        <w:rPr>
          <w:rFonts w:ascii="Arial Narrow" w:hAnsi="Arial Narrow" w:cs="Arial"/>
          <w:sz w:val="24"/>
          <w:szCs w:val="24"/>
        </w:rPr>
        <w:t>45</w:t>
      </w:r>
      <w:r w:rsidRPr="00DC249C">
        <w:rPr>
          <w:rFonts w:ascii="Arial Narrow" w:hAnsi="Arial Narrow" w:cs="Arial"/>
          <w:sz w:val="24"/>
          <w:szCs w:val="24"/>
        </w:rPr>
        <w:t xml:space="preserve"> días naturales a partir del día siguiente hábil de la notificación y publicación del fallo.</w:t>
      </w:r>
    </w:p>
    <w:p w14:paraId="297CCDE0" w14:textId="77777777" w:rsidR="00DC249C" w:rsidRDefault="00DC249C" w:rsidP="00DC249C">
      <w:pPr>
        <w:spacing w:after="0"/>
        <w:jc w:val="both"/>
        <w:rPr>
          <w:rFonts w:ascii="Arial Narrow" w:hAnsi="Arial Narrow" w:cs="Arial"/>
          <w:sz w:val="24"/>
          <w:szCs w:val="24"/>
        </w:rPr>
      </w:pPr>
    </w:p>
    <w:p w14:paraId="21EA9163" w14:textId="51EB583C" w:rsidR="0047253A" w:rsidRDefault="0047253A" w:rsidP="00DC249C">
      <w:pPr>
        <w:spacing w:after="0"/>
        <w:jc w:val="both"/>
        <w:rPr>
          <w:rFonts w:ascii="Arial Narrow" w:hAnsi="Arial Narrow" w:cs="Arial"/>
          <w:sz w:val="24"/>
          <w:szCs w:val="24"/>
        </w:rPr>
      </w:pPr>
      <w:r>
        <w:rPr>
          <w:rFonts w:ascii="Arial Narrow" w:hAnsi="Arial Narrow" w:cs="Arial"/>
          <w:sz w:val="24"/>
          <w:szCs w:val="24"/>
        </w:rPr>
        <w:lastRenderedPageBreak/>
        <w:t>Garantía mínima de 3 meses y/o por defecto de fabricación.</w:t>
      </w:r>
    </w:p>
    <w:p w14:paraId="68F81ACF" w14:textId="77777777" w:rsidR="0047253A" w:rsidRDefault="0047253A" w:rsidP="00DC249C">
      <w:pPr>
        <w:spacing w:after="0"/>
        <w:jc w:val="both"/>
        <w:rPr>
          <w:rFonts w:ascii="Arial Narrow" w:hAnsi="Arial Narrow" w:cs="Arial"/>
          <w:sz w:val="24"/>
          <w:szCs w:val="24"/>
        </w:rPr>
      </w:pPr>
    </w:p>
    <w:tbl>
      <w:tblPr>
        <w:tblStyle w:val="Tablaconcuadrcula"/>
        <w:tblW w:w="5000" w:type="pct"/>
        <w:tblLook w:val="04A0" w:firstRow="1" w:lastRow="0" w:firstColumn="1" w:lastColumn="0" w:noHBand="0" w:noVBand="1"/>
      </w:tblPr>
      <w:tblGrid>
        <w:gridCol w:w="9487"/>
      </w:tblGrid>
      <w:tr w:rsidR="00AF2058" w:rsidRPr="00DC249C" w14:paraId="03AB5849" w14:textId="77777777" w:rsidTr="00AF2058">
        <w:tc>
          <w:tcPr>
            <w:tcW w:w="5000" w:type="pct"/>
            <w:shd w:val="clear" w:color="auto" w:fill="D9D9D9" w:themeFill="background1" w:themeFillShade="D9"/>
          </w:tcPr>
          <w:p w14:paraId="0D07EA11" w14:textId="492515EC" w:rsidR="00AF2058" w:rsidRPr="00DC249C" w:rsidRDefault="00AF2058" w:rsidP="00DC249C">
            <w:pPr>
              <w:jc w:val="both"/>
              <w:rPr>
                <w:rFonts w:ascii="Arial Narrow" w:hAnsi="Arial Narrow" w:cs="Arial"/>
                <w:b/>
                <w:bCs/>
                <w:color w:val="262626"/>
                <w:sz w:val="20"/>
                <w:szCs w:val="20"/>
              </w:rPr>
            </w:pPr>
            <w:r w:rsidRPr="00DC249C">
              <w:rPr>
                <w:rFonts w:ascii="Arial Narrow" w:hAnsi="Arial Narrow" w:cs="Arial"/>
                <w:b/>
                <w:bCs/>
                <w:color w:val="262626"/>
                <w:sz w:val="20"/>
                <w:szCs w:val="20"/>
              </w:rPr>
              <w:t>ÁREA REQUIRENTE</w:t>
            </w:r>
          </w:p>
        </w:tc>
      </w:tr>
      <w:tr w:rsidR="00AF2058" w:rsidRPr="00DC249C" w14:paraId="087B991A" w14:textId="77777777" w:rsidTr="00AF2058">
        <w:tc>
          <w:tcPr>
            <w:tcW w:w="5000" w:type="pct"/>
          </w:tcPr>
          <w:p w14:paraId="7C6D4EF9" w14:textId="2F77A22D" w:rsidR="00AF2058" w:rsidRPr="00DC249C" w:rsidRDefault="00AF2058" w:rsidP="00DC249C">
            <w:pPr>
              <w:jc w:val="both"/>
              <w:rPr>
                <w:rFonts w:ascii="Arial Narrow" w:hAnsi="Arial Narrow" w:cs="Arial"/>
                <w:color w:val="262626"/>
                <w:sz w:val="20"/>
                <w:szCs w:val="20"/>
              </w:rPr>
            </w:pPr>
            <w:r w:rsidRPr="00DC249C">
              <w:rPr>
                <w:rFonts w:ascii="Arial Narrow" w:hAnsi="Arial Narrow" w:cs="Arial"/>
                <w:color w:val="262626"/>
                <w:sz w:val="20"/>
                <w:szCs w:val="20"/>
              </w:rPr>
              <w:t>Dirección General del Hospital General de Occidente</w:t>
            </w:r>
          </w:p>
        </w:tc>
      </w:tr>
    </w:tbl>
    <w:p w14:paraId="05136739" w14:textId="77777777" w:rsidR="00DC249C" w:rsidRPr="00DC249C" w:rsidRDefault="00DC249C" w:rsidP="00DC249C">
      <w:pPr>
        <w:spacing w:after="0"/>
        <w:jc w:val="both"/>
        <w:rPr>
          <w:rFonts w:ascii="Arial Narrow" w:hAnsi="Arial Narrow" w:cs="Arial"/>
          <w:b/>
          <w:bCs/>
          <w:color w:val="262626"/>
          <w:sz w:val="18"/>
          <w:szCs w:val="18"/>
        </w:rPr>
      </w:pPr>
    </w:p>
    <w:p w14:paraId="13063568" w14:textId="55C80DD2" w:rsidR="00AA6254" w:rsidRPr="00597B0F" w:rsidRDefault="00F439B8" w:rsidP="007E0E97">
      <w:pPr>
        <w:spacing w:after="0"/>
        <w:rPr>
          <w:rFonts w:ascii="Arial" w:hAnsi="Arial" w:cs="Arial"/>
          <w:b/>
          <w:bCs/>
          <w:color w:val="262626"/>
          <w:sz w:val="18"/>
          <w:szCs w:val="18"/>
        </w:rPr>
      </w:pPr>
      <w:r w:rsidRPr="00F439B8">
        <w:rPr>
          <w:rFonts w:ascii="Arial" w:hAnsi="Arial" w:cs="Arial"/>
          <w:b/>
          <w:bCs/>
          <w:color w:val="262626"/>
          <w:sz w:val="18"/>
          <w:szCs w:val="18"/>
        </w:rPr>
        <w:t>- - - - - - - - - - - - - - - - - - - - - - - - - - - - - - - - - - - - FIN DEL ANEXO - - - - - - - - - - - - - - - - - - - - - - - - - - - - - - - - - - - -</w:t>
      </w:r>
    </w:p>
    <w:p w14:paraId="34E3C69E" w14:textId="77777777" w:rsidR="00EC1A3A" w:rsidRDefault="00EC1A3A" w:rsidP="00E66674">
      <w:pPr>
        <w:spacing w:after="0" w:line="240" w:lineRule="auto"/>
        <w:jc w:val="center"/>
        <w:rPr>
          <w:rFonts w:ascii="Arial" w:eastAsia="Century Gothic" w:hAnsi="Arial" w:cs="Arial"/>
          <w:b/>
          <w:color w:val="000000"/>
          <w:sz w:val="18"/>
          <w:szCs w:val="18"/>
        </w:rPr>
      </w:pPr>
    </w:p>
    <w:bookmarkEnd w:id="88"/>
    <w:p w14:paraId="36A16B36" w14:textId="17BD0532" w:rsidR="000377A5" w:rsidRDefault="000377A5">
      <w:pPr>
        <w:rPr>
          <w:rFonts w:ascii="Arial" w:eastAsia="Century Gothic" w:hAnsi="Arial" w:cs="Arial"/>
          <w:b/>
          <w:color w:val="000000"/>
          <w:sz w:val="18"/>
          <w:szCs w:val="18"/>
        </w:rPr>
      </w:pPr>
    </w:p>
    <w:p w14:paraId="2E68B3E4" w14:textId="77777777" w:rsidR="002864FF" w:rsidRDefault="002864FF">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2DCDCC8A" w:rsidR="00C434B8" w:rsidRPr="00E42CFC" w:rsidRDefault="002D0B73"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LOCAL</w:t>
      </w:r>
      <w:r w:rsidR="005B5866">
        <w:rPr>
          <w:rFonts w:ascii="Arial" w:hAnsi="Arial" w:cs="Arial"/>
          <w:b/>
          <w:sz w:val="18"/>
          <w:szCs w:val="18"/>
        </w:rPr>
        <w:t xml:space="preserve"> </w:t>
      </w:r>
      <w:r w:rsidR="00BE1E8C">
        <w:rPr>
          <w:rFonts w:ascii="Arial" w:hAnsi="Arial" w:cs="Arial"/>
          <w:b/>
          <w:sz w:val="18"/>
          <w:szCs w:val="18"/>
        </w:rPr>
        <w:t>SECGSSJ-LCCC-003-2024 CON CONCURRENCIA DE COMITÉ SEGUNDA VUELTA</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1CDC244B"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6018D9">
        <w:rPr>
          <w:rFonts w:ascii="Arial" w:eastAsia="Arial" w:hAnsi="Arial" w:cs="Arial"/>
          <w:b/>
          <w:color w:val="000000"/>
          <w:sz w:val="18"/>
          <w:szCs w:val="18"/>
        </w:rPr>
        <w:t>ADQUISICIÓN DE INSUMOS PARA EL LABORATORIO ESTATAL DE ANATOMÍA PATOLÓGICA DEL HOSPITAL GENERAL DE OCCIDENTE</w:t>
      </w:r>
      <w:r w:rsidR="005C4B13" w:rsidRPr="00E42CFC">
        <w:rPr>
          <w:rFonts w:ascii="Arial" w:eastAsia="Arial" w:hAnsi="Arial" w:cs="Arial"/>
          <w:b/>
          <w:color w:val="000000"/>
          <w:sz w:val="18"/>
          <w:szCs w:val="18"/>
        </w:rPr>
        <w:t>”</w:t>
      </w:r>
    </w:p>
    <w:p w14:paraId="0CF60040" w14:textId="5A08F2A4" w:rsidR="00B81A7D" w:rsidRPr="00E42CFC"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Pr="00E42CFC"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743D182" w14:textId="34BBF291"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603166C" w14:textId="3E3F0279"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774FF4D" w14:textId="1DE10BF2" w:rsidR="000E0518" w:rsidRPr="00E42CFC" w:rsidRDefault="000E0518" w:rsidP="000E0518">
      <w:pPr>
        <w:spacing w:after="0" w:line="240" w:lineRule="auto"/>
        <w:ind w:right="140"/>
        <w:jc w:val="center"/>
        <w:rPr>
          <w:rFonts w:ascii="Arial" w:eastAsia="Times New Roman" w:hAnsi="Arial" w:cs="Arial"/>
          <w:b/>
          <w:bCs/>
          <w:sz w:val="18"/>
          <w:szCs w:val="18"/>
        </w:rPr>
      </w:pPr>
    </w:p>
    <w:p w14:paraId="5D93FC62" w14:textId="114621A8" w:rsidR="00130DE0" w:rsidRPr="00E42CFC" w:rsidRDefault="00130DE0" w:rsidP="000E0518">
      <w:pPr>
        <w:spacing w:after="0" w:line="240" w:lineRule="auto"/>
        <w:ind w:right="140"/>
        <w:jc w:val="center"/>
        <w:rPr>
          <w:rFonts w:ascii="Arial" w:eastAsia="Times New Roman" w:hAnsi="Arial" w:cs="Arial"/>
          <w:b/>
          <w:bCs/>
          <w:sz w:val="18"/>
          <w:szCs w:val="18"/>
        </w:rPr>
      </w:pPr>
    </w:p>
    <w:tbl>
      <w:tblPr>
        <w:tblStyle w:val="Tablaconcuadrcula"/>
        <w:tblW w:w="5000" w:type="pct"/>
        <w:tblLook w:val="04A0" w:firstRow="1" w:lastRow="0" w:firstColumn="1" w:lastColumn="0" w:noHBand="0" w:noVBand="1"/>
      </w:tblPr>
      <w:tblGrid>
        <w:gridCol w:w="1397"/>
        <w:gridCol w:w="2305"/>
        <w:gridCol w:w="1080"/>
        <w:gridCol w:w="1307"/>
        <w:gridCol w:w="1537"/>
        <w:gridCol w:w="1861"/>
      </w:tblGrid>
      <w:tr w:rsidR="00976ED7" w:rsidRPr="00981398" w14:paraId="762A2B1B" w14:textId="38535F46" w:rsidTr="00640E80">
        <w:trPr>
          <w:tblHeader/>
        </w:trPr>
        <w:tc>
          <w:tcPr>
            <w:tcW w:w="736" w:type="pct"/>
            <w:shd w:val="clear" w:color="auto" w:fill="D9D9D9" w:themeFill="background1" w:themeFillShade="D9"/>
            <w:vAlign w:val="center"/>
          </w:tcPr>
          <w:p w14:paraId="052EE89E" w14:textId="642F0196" w:rsidR="00976ED7" w:rsidRPr="00981398" w:rsidRDefault="00A46F26" w:rsidP="0045214B">
            <w:pPr>
              <w:jc w:val="center"/>
              <w:rPr>
                <w:rFonts w:ascii="Arial Narrow" w:hAnsi="Arial Narrow" w:cs="Arial"/>
                <w:b/>
                <w:bCs/>
                <w:sz w:val="18"/>
                <w:szCs w:val="18"/>
              </w:rPr>
            </w:pPr>
            <w:r>
              <w:rPr>
                <w:rFonts w:ascii="Arial Narrow" w:hAnsi="Arial Narrow" w:cs="Arial"/>
                <w:b/>
                <w:bCs/>
                <w:sz w:val="18"/>
                <w:szCs w:val="18"/>
              </w:rPr>
              <w:t>PARTIDA</w:t>
            </w:r>
          </w:p>
        </w:tc>
        <w:tc>
          <w:tcPr>
            <w:tcW w:w="1215" w:type="pct"/>
            <w:tcBorders>
              <w:bottom w:val="single" w:sz="4" w:space="0" w:color="auto"/>
            </w:tcBorders>
            <w:shd w:val="clear" w:color="auto" w:fill="D9D9D9" w:themeFill="background1" w:themeFillShade="D9"/>
            <w:vAlign w:val="center"/>
          </w:tcPr>
          <w:p w14:paraId="739EAFFD" w14:textId="77777777" w:rsidR="00976ED7" w:rsidRPr="00981398" w:rsidRDefault="00976ED7" w:rsidP="0045214B">
            <w:pPr>
              <w:jc w:val="center"/>
              <w:rPr>
                <w:rFonts w:ascii="Arial Narrow" w:hAnsi="Arial Narrow" w:cs="Arial"/>
                <w:b/>
                <w:bCs/>
                <w:sz w:val="18"/>
                <w:szCs w:val="18"/>
              </w:rPr>
            </w:pPr>
            <w:r w:rsidRPr="00981398">
              <w:rPr>
                <w:rFonts w:ascii="Arial Narrow" w:hAnsi="Arial Narrow" w:cs="Arial"/>
                <w:b/>
                <w:bCs/>
                <w:sz w:val="18"/>
                <w:szCs w:val="18"/>
              </w:rPr>
              <w:t>DESCRIPCIÓN</w:t>
            </w:r>
          </w:p>
        </w:tc>
        <w:tc>
          <w:tcPr>
            <w:tcW w:w="569" w:type="pct"/>
            <w:shd w:val="clear" w:color="auto" w:fill="D9D9D9" w:themeFill="background1" w:themeFillShade="D9"/>
            <w:vAlign w:val="center"/>
          </w:tcPr>
          <w:p w14:paraId="29D27EC3" w14:textId="77777777" w:rsidR="00976ED7" w:rsidRPr="00981398" w:rsidRDefault="00976ED7" w:rsidP="0045214B">
            <w:pPr>
              <w:jc w:val="center"/>
              <w:rPr>
                <w:rFonts w:ascii="Arial Narrow" w:hAnsi="Arial Narrow" w:cs="Arial"/>
                <w:b/>
                <w:bCs/>
                <w:sz w:val="18"/>
                <w:szCs w:val="18"/>
              </w:rPr>
            </w:pPr>
            <w:r w:rsidRPr="00981398">
              <w:rPr>
                <w:rFonts w:ascii="Arial Narrow" w:hAnsi="Arial Narrow" w:cs="Arial"/>
                <w:b/>
                <w:bCs/>
                <w:sz w:val="18"/>
                <w:szCs w:val="18"/>
              </w:rPr>
              <w:t>UNIDAD DE MEDIDA</w:t>
            </w:r>
          </w:p>
        </w:tc>
        <w:tc>
          <w:tcPr>
            <w:tcW w:w="689" w:type="pct"/>
            <w:shd w:val="clear" w:color="auto" w:fill="D9D9D9" w:themeFill="background1" w:themeFillShade="D9"/>
            <w:vAlign w:val="center"/>
          </w:tcPr>
          <w:p w14:paraId="0B55D071" w14:textId="77777777" w:rsidR="00976ED7" w:rsidRPr="00981398" w:rsidRDefault="00976ED7" w:rsidP="0045214B">
            <w:pPr>
              <w:jc w:val="center"/>
              <w:rPr>
                <w:rFonts w:ascii="Arial Narrow" w:hAnsi="Arial Narrow" w:cs="Arial"/>
                <w:b/>
                <w:bCs/>
                <w:sz w:val="18"/>
                <w:szCs w:val="18"/>
              </w:rPr>
            </w:pPr>
            <w:r w:rsidRPr="00981398">
              <w:rPr>
                <w:rFonts w:ascii="Arial Narrow" w:hAnsi="Arial Narrow" w:cs="Arial"/>
                <w:b/>
                <w:bCs/>
                <w:sz w:val="18"/>
                <w:szCs w:val="18"/>
              </w:rPr>
              <w:t>CANTIDAD</w:t>
            </w:r>
          </w:p>
        </w:tc>
        <w:tc>
          <w:tcPr>
            <w:tcW w:w="810" w:type="pct"/>
            <w:shd w:val="clear" w:color="auto" w:fill="D9D9D9" w:themeFill="background1" w:themeFillShade="D9"/>
            <w:vAlign w:val="center"/>
          </w:tcPr>
          <w:p w14:paraId="475EF4A9" w14:textId="7E55C216" w:rsidR="00976ED7" w:rsidRPr="00981398" w:rsidRDefault="00976ED7" w:rsidP="00976ED7">
            <w:pPr>
              <w:jc w:val="center"/>
              <w:rPr>
                <w:rFonts w:ascii="Arial Narrow" w:hAnsi="Arial Narrow" w:cs="Arial"/>
                <w:b/>
                <w:bCs/>
                <w:sz w:val="18"/>
                <w:szCs w:val="18"/>
              </w:rPr>
            </w:pPr>
            <w:r>
              <w:rPr>
                <w:rFonts w:ascii="Arial Narrow" w:hAnsi="Arial Narrow" w:cs="Arial"/>
                <w:b/>
                <w:bCs/>
                <w:sz w:val="18"/>
                <w:szCs w:val="18"/>
              </w:rPr>
              <w:t xml:space="preserve">MARCA </w:t>
            </w:r>
          </w:p>
        </w:tc>
        <w:tc>
          <w:tcPr>
            <w:tcW w:w="981" w:type="pct"/>
            <w:shd w:val="clear" w:color="auto" w:fill="D9D9D9" w:themeFill="background1" w:themeFillShade="D9"/>
            <w:vAlign w:val="center"/>
          </w:tcPr>
          <w:p w14:paraId="717AC1FD" w14:textId="2DCECDA9" w:rsidR="00976ED7" w:rsidRDefault="00640E80" w:rsidP="00640E80">
            <w:pPr>
              <w:jc w:val="center"/>
              <w:rPr>
                <w:rFonts w:ascii="Arial Narrow" w:hAnsi="Arial Narrow" w:cs="Arial"/>
                <w:b/>
                <w:bCs/>
                <w:sz w:val="18"/>
                <w:szCs w:val="18"/>
              </w:rPr>
            </w:pPr>
            <w:r>
              <w:rPr>
                <w:rFonts w:ascii="Arial Narrow" w:hAnsi="Arial Narrow" w:cs="Arial"/>
                <w:b/>
                <w:bCs/>
                <w:sz w:val="18"/>
                <w:szCs w:val="18"/>
              </w:rPr>
              <w:t>GARANTÍA</w:t>
            </w:r>
          </w:p>
        </w:tc>
      </w:tr>
      <w:tr w:rsidR="006341FE" w:rsidRPr="00981398" w14:paraId="62101031" w14:textId="0D7104A5" w:rsidTr="00A46F26">
        <w:tc>
          <w:tcPr>
            <w:tcW w:w="736" w:type="pct"/>
            <w:vAlign w:val="center"/>
          </w:tcPr>
          <w:p w14:paraId="4AC4A385" w14:textId="2B6F88FE" w:rsidR="006341FE" w:rsidRPr="00981398" w:rsidRDefault="006341FE" w:rsidP="006341FE">
            <w:pPr>
              <w:jc w:val="center"/>
              <w:rPr>
                <w:rFonts w:ascii="Arial Narrow" w:hAnsi="Arial Narrow" w:cs="Arial"/>
                <w:sz w:val="18"/>
                <w:szCs w:val="18"/>
              </w:rPr>
            </w:pPr>
            <w:r>
              <w:rPr>
                <w:rFonts w:ascii="Arial Narrow" w:hAnsi="Arial Narrow" w:cs="Arial"/>
                <w:sz w:val="18"/>
                <w:szCs w:val="18"/>
              </w:rPr>
              <w:t>1</w:t>
            </w:r>
          </w:p>
        </w:tc>
        <w:tc>
          <w:tcPr>
            <w:tcW w:w="1215" w:type="pct"/>
            <w:tcBorders>
              <w:top w:val="single" w:sz="4" w:space="0" w:color="auto"/>
              <w:bottom w:val="single" w:sz="4" w:space="0" w:color="auto"/>
            </w:tcBorders>
            <w:vAlign w:val="center"/>
          </w:tcPr>
          <w:p w14:paraId="74C1F0C4" w14:textId="2430E74A"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REACTIVOS QUÍMICOS. ALCOHOL ETÍLICO DE 96 °G.L. TÉCNICO. FRASCO CON 1000 ML. TA.</w:t>
            </w:r>
          </w:p>
        </w:tc>
        <w:tc>
          <w:tcPr>
            <w:tcW w:w="569" w:type="pct"/>
            <w:vAlign w:val="center"/>
          </w:tcPr>
          <w:p w14:paraId="4F3E8C08" w14:textId="765BD493"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FRASCO</w:t>
            </w:r>
          </w:p>
        </w:tc>
        <w:tc>
          <w:tcPr>
            <w:tcW w:w="689" w:type="pct"/>
            <w:vAlign w:val="center"/>
          </w:tcPr>
          <w:p w14:paraId="2D8F006D" w14:textId="459C9E20"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1,050</w:t>
            </w:r>
          </w:p>
        </w:tc>
        <w:tc>
          <w:tcPr>
            <w:tcW w:w="810" w:type="pct"/>
          </w:tcPr>
          <w:p w14:paraId="50F7EC1E" w14:textId="77777777" w:rsidR="006341FE" w:rsidRPr="00981398" w:rsidRDefault="006341FE" w:rsidP="006341FE">
            <w:pPr>
              <w:jc w:val="center"/>
              <w:rPr>
                <w:rFonts w:ascii="Arial Narrow" w:hAnsi="Arial Narrow" w:cs="Arial"/>
                <w:sz w:val="18"/>
                <w:szCs w:val="18"/>
              </w:rPr>
            </w:pPr>
          </w:p>
        </w:tc>
        <w:tc>
          <w:tcPr>
            <w:tcW w:w="981" w:type="pct"/>
          </w:tcPr>
          <w:p w14:paraId="43CBD9A0" w14:textId="77777777" w:rsidR="006341FE" w:rsidRPr="00981398" w:rsidRDefault="006341FE" w:rsidP="006341FE">
            <w:pPr>
              <w:jc w:val="center"/>
              <w:rPr>
                <w:rFonts w:ascii="Arial Narrow" w:hAnsi="Arial Narrow" w:cs="Arial"/>
                <w:sz w:val="18"/>
                <w:szCs w:val="18"/>
              </w:rPr>
            </w:pPr>
          </w:p>
        </w:tc>
      </w:tr>
      <w:tr w:rsidR="006341FE" w:rsidRPr="00981398" w14:paraId="69458797" w14:textId="77777777" w:rsidTr="00A46F26">
        <w:tc>
          <w:tcPr>
            <w:tcW w:w="736" w:type="pct"/>
            <w:tcBorders>
              <w:bottom w:val="single" w:sz="4" w:space="0" w:color="auto"/>
            </w:tcBorders>
            <w:vAlign w:val="center"/>
          </w:tcPr>
          <w:p w14:paraId="2DC4A891" w14:textId="70E749A5" w:rsidR="006341FE" w:rsidRPr="00981398" w:rsidRDefault="006341FE" w:rsidP="006341FE">
            <w:pPr>
              <w:jc w:val="center"/>
              <w:rPr>
                <w:rFonts w:ascii="Arial Narrow" w:hAnsi="Arial Narrow" w:cs="Arial"/>
                <w:sz w:val="18"/>
                <w:szCs w:val="18"/>
              </w:rPr>
            </w:pPr>
            <w:r>
              <w:rPr>
                <w:rFonts w:ascii="Arial Narrow" w:hAnsi="Arial Narrow" w:cs="Arial"/>
                <w:sz w:val="18"/>
                <w:szCs w:val="18"/>
              </w:rPr>
              <w:t>2</w:t>
            </w:r>
          </w:p>
        </w:tc>
        <w:tc>
          <w:tcPr>
            <w:tcW w:w="1215" w:type="pct"/>
            <w:tcBorders>
              <w:top w:val="single" w:sz="4" w:space="0" w:color="auto"/>
              <w:bottom w:val="single" w:sz="4" w:space="0" w:color="auto"/>
            </w:tcBorders>
            <w:vAlign w:val="center"/>
          </w:tcPr>
          <w:p w14:paraId="6C838D27" w14:textId="0325C9E5"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REACTIVOS QUÍMICOS. ALCOHOL ETÍLICO ABSOLUTO (ETANOL). RA. ACS. FRASCO CON 1000 ML. TA.</w:t>
            </w:r>
          </w:p>
        </w:tc>
        <w:tc>
          <w:tcPr>
            <w:tcW w:w="569" w:type="pct"/>
            <w:vAlign w:val="center"/>
          </w:tcPr>
          <w:p w14:paraId="0DCB0024" w14:textId="3BF6FD5E"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FRASCO</w:t>
            </w:r>
          </w:p>
        </w:tc>
        <w:tc>
          <w:tcPr>
            <w:tcW w:w="689" w:type="pct"/>
            <w:vAlign w:val="center"/>
          </w:tcPr>
          <w:p w14:paraId="3FD11901" w14:textId="246B0339"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1,050</w:t>
            </w:r>
          </w:p>
        </w:tc>
        <w:tc>
          <w:tcPr>
            <w:tcW w:w="810" w:type="pct"/>
          </w:tcPr>
          <w:p w14:paraId="53B9107B" w14:textId="77777777" w:rsidR="006341FE" w:rsidRPr="00981398" w:rsidRDefault="006341FE" w:rsidP="006341FE">
            <w:pPr>
              <w:jc w:val="center"/>
              <w:rPr>
                <w:rFonts w:ascii="Arial Narrow" w:hAnsi="Arial Narrow" w:cs="Arial"/>
                <w:sz w:val="18"/>
                <w:szCs w:val="18"/>
              </w:rPr>
            </w:pPr>
          </w:p>
        </w:tc>
        <w:tc>
          <w:tcPr>
            <w:tcW w:w="981" w:type="pct"/>
          </w:tcPr>
          <w:p w14:paraId="7DBA25B5" w14:textId="77777777" w:rsidR="006341FE" w:rsidRPr="00981398" w:rsidRDefault="006341FE" w:rsidP="006341FE">
            <w:pPr>
              <w:jc w:val="center"/>
              <w:rPr>
                <w:rFonts w:ascii="Arial Narrow" w:hAnsi="Arial Narrow" w:cs="Arial"/>
                <w:sz w:val="18"/>
                <w:szCs w:val="18"/>
              </w:rPr>
            </w:pPr>
          </w:p>
        </w:tc>
      </w:tr>
      <w:tr w:rsidR="006341FE" w:rsidRPr="00981398" w14:paraId="63C48378" w14:textId="77777777" w:rsidTr="00A46F26">
        <w:tc>
          <w:tcPr>
            <w:tcW w:w="736" w:type="pct"/>
            <w:tcBorders>
              <w:bottom w:val="single" w:sz="4" w:space="0" w:color="auto"/>
            </w:tcBorders>
            <w:vAlign w:val="center"/>
          </w:tcPr>
          <w:p w14:paraId="68DC5BFF" w14:textId="6AA23C70" w:rsidR="006341FE" w:rsidRPr="00981398" w:rsidRDefault="006341FE" w:rsidP="006341FE">
            <w:pPr>
              <w:jc w:val="center"/>
              <w:rPr>
                <w:rFonts w:ascii="Arial Narrow" w:hAnsi="Arial Narrow" w:cs="Arial"/>
                <w:sz w:val="18"/>
                <w:szCs w:val="18"/>
              </w:rPr>
            </w:pPr>
            <w:r>
              <w:rPr>
                <w:rFonts w:ascii="Arial Narrow" w:hAnsi="Arial Narrow" w:cs="Arial"/>
                <w:sz w:val="18"/>
                <w:szCs w:val="18"/>
              </w:rPr>
              <w:t>6</w:t>
            </w:r>
          </w:p>
        </w:tc>
        <w:tc>
          <w:tcPr>
            <w:tcW w:w="1215" w:type="pct"/>
            <w:tcBorders>
              <w:top w:val="single" w:sz="4" w:space="0" w:color="auto"/>
              <w:bottom w:val="single" w:sz="4" w:space="0" w:color="auto"/>
            </w:tcBorders>
            <w:vAlign w:val="center"/>
          </w:tcPr>
          <w:p w14:paraId="68C2222C" w14:textId="732E5E35"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212529"/>
                <w:sz w:val="16"/>
                <w:szCs w:val="16"/>
              </w:rPr>
              <w:t>REACTIVOS QUÍMICOS PARAFINA (CON PUNTO DE FUSIÓN ENTRE 56 °C A 58 °C). TÉCNICO. ENVASE CON 1000 G. TA.</w:t>
            </w:r>
          </w:p>
        </w:tc>
        <w:tc>
          <w:tcPr>
            <w:tcW w:w="569" w:type="pct"/>
            <w:vAlign w:val="center"/>
          </w:tcPr>
          <w:p w14:paraId="7AA5D855" w14:textId="5B7C9D55"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ENVASE</w:t>
            </w:r>
          </w:p>
        </w:tc>
        <w:tc>
          <w:tcPr>
            <w:tcW w:w="689" w:type="pct"/>
            <w:vAlign w:val="center"/>
          </w:tcPr>
          <w:p w14:paraId="476939BA" w14:textId="66990169"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375</w:t>
            </w:r>
          </w:p>
        </w:tc>
        <w:tc>
          <w:tcPr>
            <w:tcW w:w="810" w:type="pct"/>
          </w:tcPr>
          <w:p w14:paraId="2AD8705C" w14:textId="77777777" w:rsidR="006341FE" w:rsidRPr="00981398" w:rsidRDefault="006341FE" w:rsidP="006341FE">
            <w:pPr>
              <w:jc w:val="center"/>
              <w:rPr>
                <w:rFonts w:ascii="Arial Narrow" w:hAnsi="Arial Narrow" w:cs="Arial"/>
                <w:sz w:val="18"/>
                <w:szCs w:val="18"/>
              </w:rPr>
            </w:pPr>
          </w:p>
        </w:tc>
        <w:tc>
          <w:tcPr>
            <w:tcW w:w="981" w:type="pct"/>
          </w:tcPr>
          <w:p w14:paraId="4C5B4074" w14:textId="77777777" w:rsidR="006341FE" w:rsidRPr="00981398" w:rsidRDefault="006341FE" w:rsidP="006341FE">
            <w:pPr>
              <w:jc w:val="center"/>
              <w:rPr>
                <w:rFonts w:ascii="Arial Narrow" w:hAnsi="Arial Narrow" w:cs="Arial"/>
                <w:sz w:val="18"/>
                <w:szCs w:val="18"/>
              </w:rPr>
            </w:pPr>
          </w:p>
        </w:tc>
      </w:tr>
      <w:tr w:rsidR="006341FE" w:rsidRPr="00981398" w14:paraId="06F266E1" w14:textId="77777777" w:rsidTr="00A46F26">
        <w:tc>
          <w:tcPr>
            <w:tcW w:w="736" w:type="pct"/>
            <w:tcBorders>
              <w:bottom w:val="single" w:sz="4" w:space="0" w:color="auto"/>
            </w:tcBorders>
            <w:vAlign w:val="center"/>
          </w:tcPr>
          <w:p w14:paraId="1E6D8386" w14:textId="1FF6F333" w:rsidR="006341FE" w:rsidRPr="00981398" w:rsidRDefault="006341FE" w:rsidP="006341FE">
            <w:pPr>
              <w:jc w:val="center"/>
              <w:rPr>
                <w:rFonts w:ascii="Arial Narrow" w:hAnsi="Arial Narrow" w:cs="Arial"/>
                <w:sz w:val="18"/>
                <w:szCs w:val="18"/>
              </w:rPr>
            </w:pPr>
            <w:r>
              <w:rPr>
                <w:rFonts w:ascii="Arial Narrow" w:hAnsi="Arial Narrow" w:cs="Arial"/>
                <w:sz w:val="18"/>
                <w:szCs w:val="18"/>
              </w:rPr>
              <w:t>8</w:t>
            </w:r>
          </w:p>
        </w:tc>
        <w:tc>
          <w:tcPr>
            <w:tcW w:w="1215" w:type="pct"/>
            <w:tcBorders>
              <w:top w:val="single" w:sz="4" w:space="0" w:color="auto"/>
              <w:bottom w:val="single" w:sz="4" w:space="0" w:color="auto"/>
            </w:tcBorders>
            <w:vAlign w:val="center"/>
          </w:tcPr>
          <w:p w14:paraId="6A5B68E5" w14:textId="576256E0"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212529"/>
                <w:sz w:val="16"/>
                <w:szCs w:val="16"/>
              </w:rPr>
              <w:t>REACTIVOS QUÍMICOS ACETONA. ACS. FRASCO CON 1000 ML. TA.</w:t>
            </w:r>
          </w:p>
        </w:tc>
        <w:tc>
          <w:tcPr>
            <w:tcW w:w="569" w:type="pct"/>
            <w:vAlign w:val="center"/>
          </w:tcPr>
          <w:p w14:paraId="4FD40264" w14:textId="3AE7BFF1"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FRASCO</w:t>
            </w:r>
          </w:p>
        </w:tc>
        <w:tc>
          <w:tcPr>
            <w:tcW w:w="689" w:type="pct"/>
            <w:vAlign w:val="center"/>
          </w:tcPr>
          <w:p w14:paraId="136C9112" w14:textId="760D19A8"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120</w:t>
            </w:r>
          </w:p>
        </w:tc>
        <w:tc>
          <w:tcPr>
            <w:tcW w:w="810" w:type="pct"/>
          </w:tcPr>
          <w:p w14:paraId="470611BE" w14:textId="77777777" w:rsidR="006341FE" w:rsidRPr="00981398" w:rsidRDefault="006341FE" w:rsidP="006341FE">
            <w:pPr>
              <w:jc w:val="center"/>
              <w:rPr>
                <w:rFonts w:ascii="Arial Narrow" w:hAnsi="Arial Narrow" w:cs="Arial"/>
                <w:sz w:val="18"/>
                <w:szCs w:val="18"/>
              </w:rPr>
            </w:pPr>
          </w:p>
        </w:tc>
        <w:tc>
          <w:tcPr>
            <w:tcW w:w="981" w:type="pct"/>
          </w:tcPr>
          <w:p w14:paraId="4EE37453" w14:textId="77777777" w:rsidR="006341FE" w:rsidRPr="00981398" w:rsidRDefault="006341FE" w:rsidP="006341FE">
            <w:pPr>
              <w:jc w:val="center"/>
              <w:rPr>
                <w:rFonts w:ascii="Arial Narrow" w:hAnsi="Arial Narrow" w:cs="Arial"/>
                <w:sz w:val="18"/>
                <w:szCs w:val="18"/>
              </w:rPr>
            </w:pPr>
          </w:p>
        </w:tc>
      </w:tr>
      <w:tr w:rsidR="006341FE" w:rsidRPr="00981398" w14:paraId="5901C366" w14:textId="77777777" w:rsidTr="00A46F26">
        <w:tc>
          <w:tcPr>
            <w:tcW w:w="736" w:type="pct"/>
            <w:tcBorders>
              <w:bottom w:val="single" w:sz="4" w:space="0" w:color="auto"/>
            </w:tcBorders>
            <w:vAlign w:val="center"/>
          </w:tcPr>
          <w:p w14:paraId="0BBF3713" w14:textId="5FDCA2E6" w:rsidR="006341FE" w:rsidRPr="00981398" w:rsidRDefault="006341FE" w:rsidP="006341FE">
            <w:pPr>
              <w:jc w:val="center"/>
              <w:rPr>
                <w:rFonts w:ascii="Arial Narrow" w:hAnsi="Arial Narrow" w:cs="Arial"/>
                <w:sz w:val="18"/>
                <w:szCs w:val="18"/>
              </w:rPr>
            </w:pPr>
            <w:r>
              <w:rPr>
                <w:rFonts w:ascii="Arial Narrow" w:hAnsi="Arial Narrow" w:cs="Arial"/>
                <w:sz w:val="18"/>
                <w:szCs w:val="18"/>
              </w:rPr>
              <w:t>9</w:t>
            </w:r>
          </w:p>
        </w:tc>
        <w:tc>
          <w:tcPr>
            <w:tcW w:w="1215" w:type="pct"/>
            <w:tcBorders>
              <w:top w:val="single" w:sz="4" w:space="0" w:color="auto"/>
              <w:bottom w:val="single" w:sz="4" w:space="0" w:color="auto"/>
            </w:tcBorders>
            <w:vAlign w:val="center"/>
          </w:tcPr>
          <w:p w14:paraId="41B07D6A" w14:textId="72ABAD08"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212529"/>
                <w:sz w:val="16"/>
                <w:szCs w:val="16"/>
              </w:rPr>
              <w:t>ÁCIDO ACÉTICO PH X2. (10G/L) FRASCO 1 LITRO</w:t>
            </w:r>
          </w:p>
        </w:tc>
        <w:tc>
          <w:tcPr>
            <w:tcW w:w="569" w:type="pct"/>
            <w:vAlign w:val="center"/>
          </w:tcPr>
          <w:p w14:paraId="2AC8171D" w14:textId="67BB5EE2"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FRASCO</w:t>
            </w:r>
          </w:p>
        </w:tc>
        <w:tc>
          <w:tcPr>
            <w:tcW w:w="689" w:type="pct"/>
            <w:vAlign w:val="center"/>
          </w:tcPr>
          <w:p w14:paraId="592B7193" w14:textId="6F9E2A07"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18</w:t>
            </w:r>
          </w:p>
        </w:tc>
        <w:tc>
          <w:tcPr>
            <w:tcW w:w="810" w:type="pct"/>
          </w:tcPr>
          <w:p w14:paraId="72B0FD86" w14:textId="77777777" w:rsidR="006341FE" w:rsidRPr="00981398" w:rsidRDefault="006341FE" w:rsidP="006341FE">
            <w:pPr>
              <w:jc w:val="center"/>
              <w:rPr>
                <w:rFonts w:ascii="Arial Narrow" w:hAnsi="Arial Narrow" w:cs="Arial"/>
                <w:sz w:val="18"/>
                <w:szCs w:val="18"/>
              </w:rPr>
            </w:pPr>
          </w:p>
        </w:tc>
        <w:tc>
          <w:tcPr>
            <w:tcW w:w="981" w:type="pct"/>
          </w:tcPr>
          <w:p w14:paraId="0AFAF7D1" w14:textId="77777777" w:rsidR="006341FE" w:rsidRPr="00981398" w:rsidRDefault="006341FE" w:rsidP="006341FE">
            <w:pPr>
              <w:jc w:val="center"/>
              <w:rPr>
                <w:rFonts w:ascii="Arial Narrow" w:hAnsi="Arial Narrow" w:cs="Arial"/>
                <w:sz w:val="18"/>
                <w:szCs w:val="18"/>
              </w:rPr>
            </w:pPr>
          </w:p>
        </w:tc>
      </w:tr>
      <w:tr w:rsidR="006341FE" w:rsidRPr="00981398" w14:paraId="28B6A18D" w14:textId="77777777" w:rsidTr="00A46F26">
        <w:tc>
          <w:tcPr>
            <w:tcW w:w="736" w:type="pct"/>
            <w:tcBorders>
              <w:bottom w:val="single" w:sz="4" w:space="0" w:color="auto"/>
            </w:tcBorders>
            <w:vAlign w:val="center"/>
          </w:tcPr>
          <w:p w14:paraId="75B715A9" w14:textId="087DA3FA" w:rsidR="006341FE" w:rsidRPr="00981398" w:rsidRDefault="006341FE" w:rsidP="006341FE">
            <w:pPr>
              <w:jc w:val="center"/>
              <w:rPr>
                <w:rFonts w:ascii="Arial Narrow" w:hAnsi="Arial Narrow" w:cs="Arial"/>
                <w:sz w:val="18"/>
                <w:szCs w:val="18"/>
              </w:rPr>
            </w:pPr>
            <w:r>
              <w:rPr>
                <w:rFonts w:ascii="Arial Narrow" w:hAnsi="Arial Narrow" w:cs="Arial"/>
                <w:sz w:val="18"/>
                <w:szCs w:val="18"/>
              </w:rPr>
              <w:t>10</w:t>
            </w:r>
          </w:p>
        </w:tc>
        <w:tc>
          <w:tcPr>
            <w:tcW w:w="1215" w:type="pct"/>
            <w:tcBorders>
              <w:top w:val="single" w:sz="4" w:space="0" w:color="auto"/>
              <w:bottom w:val="single" w:sz="4" w:space="0" w:color="auto"/>
            </w:tcBorders>
            <w:vAlign w:val="center"/>
          </w:tcPr>
          <w:p w14:paraId="0BC6F024" w14:textId="3F1A0E0F"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REACTIVOS QUÍMICOS RESINA SINTÉTICA DISUELTA EN XILOL (60%). FRASCO CON 1000 ML. TA.</w:t>
            </w:r>
          </w:p>
        </w:tc>
        <w:tc>
          <w:tcPr>
            <w:tcW w:w="569" w:type="pct"/>
            <w:vAlign w:val="center"/>
          </w:tcPr>
          <w:p w14:paraId="69F75AFC" w14:textId="1A33F83E"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FRASCO</w:t>
            </w:r>
          </w:p>
        </w:tc>
        <w:tc>
          <w:tcPr>
            <w:tcW w:w="689" w:type="pct"/>
            <w:vAlign w:val="center"/>
          </w:tcPr>
          <w:p w14:paraId="516A6171" w14:textId="21BF533E"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18</w:t>
            </w:r>
          </w:p>
        </w:tc>
        <w:tc>
          <w:tcPr>
            <w:tcW w:w="810" w:type="pct"/>
          </w:tcPr>
          <w:p w14:paraId="79291B77" w14:textId="77777777" w:rsidR="006341FE" w:rsidRPr="00981398" w:rsidRDefault="006341FE" w:rsidP="006341FE">
            <w:pPr>
              <w:jc w:val="center"/>
              <w:rPr>
                <w:rFonts w:ascii="Arial Narrow" w:hAnsi="Arial Narrow" w:cs="Arial"/>
                <w:sz w:val="18"/>
                <w:szCs w:val="18"/>
              </w:rPr>
            </w:pPr>
          </w:p>
        </w:tc>
        <w:tc>
          <w:tcPr>
            <w:tcW w:w="981" w:type="pct"/>
          </w:tcPr>
          <w:p w14:paraId="390FA841" w14:textId="77777777" w:rsidR="006341FE" w:rsidRPr="00981398" w:rsidRDefault="006341FE" w:rsidP="006341FE">
            <w:pPr>
              <w:jc w:val="center"/>
              <w:rPr>
                <w:rFonts w:ascii="Arial Narrow" w:hAnsi="Arial Narrow" w:cs="Arial"/>
                <w:sz w:val="18"/>
                <w:szCs w:val="18"/>
              </w:rPr>
            </w:pPr>
          </w:p>
        </w:tc>
      </w:tr>
      <w:tr w:rsidR="006341FE" w:rsidRPr="00981398" w14:paraId="5A4DC0D0" w14:textId="77777777" w:rsidTr="00A46F26">
        <w:tc>
          <w:tcPr>
            <w:tcW w:w="736" w:type="pct"/>
            <w:tcBorders>
              <w:bottom w:val="single" w:sz="4" w:space="0" w:color="auto"/>
            </w:tcBorders>
            <w:vAlign w:val="center"/>
          </w:tcPr>
          <w:p w14:paraId="7C8A029D" w14:textId="78B744B3" w:rsidR="006341FE" w:rsidRPr="00981398" w:rsidRDefault="006341FE" w:rsidP="006341FE">
            <w:pPr>
              <w:jc w:val="center"/>
              <w:rPr>
                <w:rFonts w:ascii="Arial Narrow" w:hAnsi="Arial Narrow" w:cs="Arial"/>
                <w:sz w:val="18"/>
                <w:szCs w:val="18"/>
              </w:rPr>
            </w:pPr>
            <w:r>
              <w:rPr>
                <w:rFonts w:ascii="Arial Narrow" w:hAnsi="Arial Narrow" w:cs="Arial"/>
                <w:sz w:val="18"/>
                <w:szCs w:val="18"/>
              </w:rPr>
              <w:t>11</w:t>
            </w:r>
          </w:p>
        </w:tc>
        <w:tc>
          <w:tcPr>
            <w:tcW w:w="1215" w:type="pct"/>
            <w:tcBorders>
              <w:top w:val="single" w:sz="4" w:space="0" w:color="auto"/>
              <w:bottom w:val="single" w:sz="4" w:space="0" w:color="auto"/>
            </w:tcBorders>
            <w:vAlign w:val="center"/>
          </w:tcPr>
          <w:p w14:paraId="5593425C" w14:textId="659A1C8E"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212529"/>
                <w:sz w:val="16"/>
                <w:szCs w:val="16"/>
              </w:rPr>
              <w:t>ÁCIDO CLORHÍDRICO 0.1 N FRASCO 1 LITRO</w:t>
            </w:r>
          </w:p>
        </w:tc>
        <w:tc>
          <w:tcPr>
            <w:tcW w:w="569" w:type="pct"/>
            <w:vAlign w:val="center"/>
          </w:tcPr>
          <w:p w14:paraId="0D65B10C" w14:textId="56C72AD4"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FRASCO</w:t>
            </w:r>
          </w:p>
        </w:tc>
        <w:tc>
          <w:tcPr>
            <w:tcW w:w="689" w:type="pct"/>
            <w:vAlign w:val="center"/>
          </w:tcPr>
          <w:p w14:paraId="1145C2DF" w14:textId="43E93F60"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18</w:t>
            </w:r>
          </w:p>
        </w:tc>
        <w:tc>
          <w:tcPr>
            <w:tcW w:w="810" w:type="pct"/>
          </w:tcPr>
          <w:p w14:paraId="3C51B09D" w14:textId="77777777" w:rsidR="006341FE" w:rsidRPr="00981398" w:rsidRDefault="006341FE" w:rsidP="006341FE">
            <w:pPr>
              <w:jc w:val="center"/>
              <w:rPr>
                <w:rFonts w:ascii="Arial Narrow" w:hAnsi="Arial Narrow" w:cs="Arial"/>
                <w:sz w:val="18"/>
                <w:szCs w:val="18"/>
              </w:rPr>
            </w:pPr>
          </w:p>
        </w:tc>
        <w:tc>
          <w:tcPr>
            <w:tcW w:w="981" w:type="pct"/>
          </w:tcPr>
          <w:p w14:paraId="24F15B71" w14:textId="77777777" w:rsidR="006341FE" w:rsidRPr="00981398" w:rsidRDefault="006341FE" w:rsidP="006341FE">
            <w:pPr>
              <w:jc w:val="center"/>
              <w:rPr>
                <w:rFonts w:ascii="Arial Narrow" w:hAnsi="Arial Narrow" w:cs="Arial"/>
                <w:sz w:val="18"/>
                <w:szCs w:val="18"/>
              </w:rPr>
            </w:pPr>
          </w:p>
        </w:tc>
      </w:tr>
      <w:tr w:rsidR="006341FE" w:rsidRPr="00981398" w14:paraId="3158C43F" w14:textId="77777777" w:rsidTr="00A46F26">
        <w:tc>
          <w:tcPr>
            <w:tcW w:w="736" w:type="pct"/>
            <w:tcBorders>
              <w:bottom w:val="single" w:sz="4" w:space="0" w:color="auto"/>
            </w:tcBorders>
            <w:vAlign w:val="center"/>
          </w:tcPr>
          <w:p w14:paraId="6CF83701" w14:textId="3C56384E" w:rsidR="006341FE" w:rsidRPr="00981398" w:rsidRDefault="006341FE" w:rsidP="006341FE">
            <w:pPr>
              <w:jc w:val="center"/>
              <w:rPr>
                <w:rFonts w:ascii="Arial Narrow" w:hAnsi="Arial Narrow" w:cs="Arial"/>
                <w:sz w:val="18"/>
                <w:szCs w:val="18"/>
              </w:rPr>
            </w:pPr>
            <w:r>
              <w:rPr>
                <w:rFonts w:ascii="Arial Narrow" w:hAnsi="Arial Narrow" w:cs="Arial"/>
                <w:sz w:val="18"/>
                <w:szCs w:val="18"/>
              </w:rPr>
              <w:t>14</w:t>
            </w:r>
          </w:p>
        </w:tc>
        <w:tc>
          <w:tcPr>
            <w:tcW w:w="1215" w:type="pct"/>
            <w:tcBorders>
              <w:top w:val="single" w:sz="4" w:space="0" w:color="auto"/>
              <w:bottom w:val="single" w:sz="4" w:space="0" w:color="auto"/>
            </w:tcBorders>
            <w:vAlign w:val="center"/>
          </w:tcPr>
          <w:p w14:paraId="09632444" w14:textId="0099A55C"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ACIDO NITRICO 5/65 % ENVASE 1 LITRO</w:t>
            </w:r>
          </w:p>
        </w:tc>
        <w:tc>
          <w:tcPr>
            <w:tcW w:w="569" w:type="pct"/>
            <w:vAlign w:val="center"/>
          </w:tcPr>
          <w:p w14:paraId="3B7304C4" w14:textId="481FC1F8"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ENVASE</w:t>
            </w:r>
          </w:p>
        </w:tc>
        <w:tc>
          <w:tcPr>
            <w:tcW w:w="689" w:type="pct"/>
            <w:vAlign w:val="center"/>
          </w:tcPr>
          <w:p w14:paraId="468AB8A8" w14:textId="56913BF9"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18</w:t>
            </w:r>
          </w:p>
        </w:tc>
        <w:tc>
          <w:tcPr>
            <w:tcW w:w="810" w:type="pct"/>
          </w:tcPr>
          <w:p w14:paraId="52DADC9F" w14:textId="77777777" w:rsidR="006341FE" w:rsidRPr="00981398" w:rsidRDefault="006341FE" w:rsidP="006341FE">
            <w:pPr>
              <w:jc w:val="center"/>
              <w:rPr>
                <w:rFonts w:ascii="Arial Narrow" w:hAnsi="Arial Narrow" w:cs="Arial"/>
                <w:sz w:val="18"/>
                <w:szCs w:val="18"/>
              </w:rPr>
            </w:pPr>
          </w:p>
        </w:tc>
        <w:tc>
          <w:tcPr>
            <w:tcW w:w="981" w:type="pct"/>
          </w:tcPr>
          <w:p w14:paraId="314EA691" w14:textId="77777777" w:rsidR="006341FE" w:rsidRPr="00981398" w:rsidRDefault="006341FE" w:rsidP="006341FE">
            <w:pPr>
              <w:jc w:val="center"/>
              <w:rPr>
                <w:rFonts w:ascii="Arial Narrow" w:hAnsi="Arial Narrow" w:cs="Arial"/>
                <w:sz w:val="18"/>
                <w:szCs w:val="18"/>
              </w:rPr>
            </w:pPr>
          </w:p>
        </w:tc>
      </w:tr>
      <w:tr w:rsidR="006341FE" w:rsidRPr="00981398" w14:paraId="3F2E0E2D" w14:textId="77777777" w:rsidTr="00A46F26">
        <w:tc>
          <w:tcPr>
            <w:tcW w:w="736" w:type="pct"/>
            <w:tcBorders>
              <w:bottom w:val="single" w:sz="4" w:space="0" w:color="auto"/>
            </w:tcBorders>
            <w:vAlign w:val="center"/>
          </w:tcPr>
          <w:p w14:paraId="4267623C" w14:textId="658F5503" w:rsidR="006341FE" w:rsidRPr="00981398" w:rsidRDefault="006341FE" w:rsidP="006341FE">
            <w:pPr>
              <w:jc w:val="center"/>
              <w:rPr>
                <w:rFonts w:ascii="Arial Narrow" w:hAnsi="Arial Narrow" w:cs="Arial"/>
                <w:sz w:val="18"/>
                <w:szCs w:val="18"/>
              </w:rPr>
            </w:pPr>
            <w:r>
              <w:rPr>
                <w:rFonts w:ascii="Arial Narrow" w:hAnsi="Arial Narrow" w:cs="Arial"/>
                <w:sz w:val="18"/>
                <w:szCs w:val="18"/>
              </w:rPr>
              <w:t>15</w:t>
            </w:r>
          </w:p>
        </w:tc>
        <w:tc>
          <w:tcPr>
            <w:tcW w:w="1215" w:type="pct"/>
            <w:tcBorders>
              <w:top w:val="single" w:sz="4" w:space="0" w:color="auto"/>
              <w:bottom w:val="single" w:sz="4" w:space="0" w:color="auto"/>
            </w:tcBorders>
            <w:vAlign w:val="center"/>
          </w:tcPr>
          <w:p w14:paraId="13307B28" w14:textId="21695E04"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MARCADOR PARA LÁMINA PUNTA DE DIAMANTE.  MARCADOR CON PUNTA EN FORMA DE DIAMANTE REALIZADA EN ACERO.</w:t>
            </w:r>
          </w:p>
        </w:tc>
        <w:tc>
          <w:tcPr>
            <w:tcW w:w="569" w:type="pct"/>
            <w:vAlign w:val="center"/>
          </w:tcPr>
          <w:p w14:paraId="45F15B76" w14:textId="05612548"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PIEZA</w:t>
            </w:r>
          </w:p>
        </w:tc>
        <w:tc>
          <w:tcPr>
            <w:tcW w:w="689" w:type="pct"/>
            <w:vAlign w:val="center"/>
          </w:tcPr>
          <w:p w14:paraId="574EA4F8" w14:textId="1CB6A596"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45</w:t>
            </w:r>
          </w:p>
        </w:tc>
        <w:tc>
          <w:tcPr>
            <w:tcW w:w="810" w:type="pct"/>
          </w:tcPr>
          <w:p w14:paraId="7F1B9588" w14:textId="77777777" w:rsidR="006341FE" w:rsidRPr="00981398" w:rsidRDefault="006341FE" w:rsidP="006341FE">
            <w:pPr>
              <w:jc w:val="center"/>
              <w:rPr>
                <w:rFonts w:ascii="Arial Narrow" w:hAnsi="Arial Narrow" w:cs="Arial"/>
                <w:sz w:val="18"/>
                <w:szCs w:val="18"/>
              </w:rPr>
            </w:pPr>
          </w:p>
        </w:tc>
        <w:tc>
          <w:tcPr>
            <w:tcW w:w="981" w:type="pct"/>
          </w:tcPr>
          <w:p w14:paraId="604481A2" w14:textId="77777777" w:rsidR="006341FE" w:rsidRPr="00981398" w:rsidRDefault="006341FE" w:rsidP="006341FE">
            <w:pPr>
              <w:jc w:val="center"/>
              <w:rPr>
                <w:rFonts w:ascii="Arial Narrow" w:hAnsi="Arial Narrow" w:cs="Arial"/>
                <w:sz w:val="18"/>
                <w:szCs w:val="18"/>
              </w:rPr>
            </w:pPr>
          </w:p>
        </w:tc>
      </w:tr>
      <w:tr w:rsidR="006341FE" w:rsidRPr="00981398" w14:paraId="7BD80B9D" w14:textId="77777777" w:rsidTr="00A46F26">
        <w:tc>
          <w:tcPr>
            <w:tcW w:w="736" w:type="pct"/>
            <w:tcBorders>
              <w:bottom w:val="single" w:sz="4" w:space="0" w:color="auto"/>
            </w:tcBorders>
            <w:vAlign w:val="center"/>
          </w:tcPr>
          <w:p w14:paraId="29B981D8" w14:textId="63472D3E" w:rsidR="006341FE" w:rsidRPr="00981398" w:rsidRDefault="006341FE" w:rsidP="006341FE">
            <w:pPr>
              <w:jc w:val="center"/>
              <w:rPr>
                <w:rFonts w:ascii="Arial Narrow" w:hAnsi="Arial Narrow" w:cs="Arial"/>
                <w:sz w:val="18"/>
                <w:szCs w:val="18"/>
              </w:rPr>
            </w:pPr>
            <w:r>
              <w:rPr>
                <w:rFonts w:ascii="Arial Narrow" w:hAnsi="Arial Narrow" w:cs="Arial"/>
                <w:sz w:val="18"/>
                <w:szCs w:val="18"/>
              </w:rPr>
              <w:t>16</w:t>
            </w:r>
          </w:p>
        </w:tc>
        <w:tc>
          <w:tcPr>
            <w:tcW w:w="1215" w:type="pct"/>
            <w:tcBorders>
              <w:top w:val="single" w:sz="4" w:space="0" w:color="auto"/>
              <w:bottom w:val="single" w:sz="4" w:space="0" w:color="auto"/>
            </w:tcBorders>
            <w:vAlign w:val="center"/>
          </w:tcPr>
          <w:p w14:paraId="4CB6F34A" w14:textId="62487DA5"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SET TINCIÓN DE PAPANICOLAOU C/ 3 FRASCOS COLORANTES: HEMATOXILINA HARRIS, NARANJA OG-6, SOLUCIONES POLICROMAS EA-50 MEZCLA DE EOSINA, VERDE CLARO Y PARDO DE BISMARK.</w:t>
            </w:r>
          </w:p>
        </w:tc>
        <w:tc>
          <w:tcPr>
            <w:tcW w:w="569" w:type="pct"/>
            <w:vAlign w:val="center"/>
          </w:tcPr>
          <w:p w14:paraId="21A04416" w14:textId="7ADFFAFE"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SET</w:t>
            </w:r>
          </w:p>
        </w:tc>
        <w:tc>
          <w:tcPr>
            <w:tcW w:w="689" w:type="pct"/>
            <w:vAlign w:val="center"/>
          </w:tcPr>
          <w:p w14:paraId="1C60D08B" w14:textId="25FB3513"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36</w:t>
            </w:r>
          </w:p>
        </w:tc>
        <w:tc>
          <w:tcPr>
            <w:tcW w:w="810" w:type="pct"/>
          </w:tcPr>
          <w:p w14:paraId="492D2216" w14:textId="77777777" w:rsidR="006341FE" w:rsidRPr="00981398" w:rsidRDefault="006341FE" w:rsidP="006341FE">
            <w:pPr>
              <w:jc w:val="center"/>
              <w:rPr>
                <w:rFonts w:ascii="Arial Narrow" w:hAnsi="Arial Narrow" w:cs="Arial"/>
                <w:sz w:val="18"/>
                <w:szCs w:val="18"/>
              </w:rPr>
            </w:pPr>
          </w:p>
        </w:tc>
        <w:tc>
          <w:tcPr>
            <w:tcW w:w="981" w:type="pct"/>
          </w:tcPr>
          <w:p w14:paraId="63818BAB" w14:textId="77777777" w:rsidR="006341FE" w:rsidRPr="00981398" w:rsidRDefault="006341FE" w:rsidP="006341FE">
            <w:pPr>
              <w:jc w:val="center"/>
              <w:rPr>
                <w:rFonts w:ascii="Arial Narrow" w:hAnsi="Arial Narrow" w:cs="Arial"/>
                <w:sz w:val="18"/>
                <w:szCs w:val="18"/>
              </w:rPr>
            </w:pPr>
          </w:p>
        </w:tc>
      </w:tr>
      <w:tr w:rsidR="006341FE" w:rsidRPr="00981398" w14:paraId="3231BC48" w14:textId="77777777" w:rsidTr="00A46F26">
        <w:tc>
          <w:tcPr>
            <w:tcW w:w="736" w:type="pct"/>
            <w:tcBorders>
              <w:bottom w:val="single" w:sz="4" w:space="0" w:color="auto"/>
            </w:tcBorders>
            <w:vAlign w:val="center"/>
          </w:tcPr>
          <w:p w14:paraId="143AA5A8" w14:textId="501A2D9E" w:rsidR="006341FE" w:rsidRPr="00981398" w:rsidRDefault="006341FE" w:rsidP="006341FE">
            <w:pPr>
              <w:jc w:val="center"/>
              <w:rPr>
                <w:rFonts w:ascii="Arial Narrow" w:hAnsi="Arial Narrow" w:cs="Arial"/>
                <w:sz w:val="18"/>
                <w:szCs w:val="18"/>
              </w:rPr>
            </w:pPr>
            <w:r>
              <w:rPr>
                <w:rFonts w:ascii="Arial Narrow" w:hAnsi="Arial Narrow" w:cs="Arial"/>
                <w:sz w:val="18"/>
                <w:szCs w:val="18"/>
              </w:rPr>
              <w:t>17</w:t>
            </w:r>
          </w:p>
        </w:tc>
        <w:tc>
          <w:tcPr>
            <w:tcW w:w="1215" w:type="pct"/>
            <w:tcBorders>
              <w:top w:val="single" w:sz="4" w:space="0" w:color="auto"/>
              <w:bottom w:val="single" w:sz="4" w:space="0" w:color="auto"/>
            </w:tcBorders>
            <w:vAlign w:val="center"/>
          </w:tcPr>
          <w:p w14:paraId="28F1D8C7" w14:textId="1208FF25"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 xml:space="preserve">SET TINCIÓN ÁCIDO PERYÓDICO DE SCHIFF. INCLUYE FUCSINA CARBO, ALCOHOL ÁCIDO Y AZUL DE METILENO LOEFFLER. EQUIPO 125 ML. FUCSINA FENICADA 1 FRASCO CON 250 ML, ALCOHOL ÁCIDO ORTH 1 FRASCO CON 250 ML, AZUL DE METILENO 1 FRASCO CON 250 ML. </w:t>
            </w:r>
          </w:p>
        </w:tc>
        <w:tc>
          <w:tcPr>
            <w:tcW w:w="569" w:type="pct"/>
            <w:vAlign w:val="center"/>
          </w:tcPr>
          <w:p w14:paraId="61160D5A" w14:textId="7DACD92E"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SET</w:t>
            </w:r>
          </w:p>
        </w:tc>
        <w:tc>
          <w:tcPr>
            <w:tcW w:w="689" w:type="pct"/>
            <w:vAlign w:val="center"/>
          </w:tcPr>
          <w:p w14:paraId="260B2557" w14:textId="312FDB9E" w:rsidR="006341FE" w:rsidRPr="00981398" w:rsidRDefault="006341FE" w:rsidP="006341FE">
            <w:pPr>
              <w:jc w:val="center"/>
              <w:rPr>
                <w:rFonts w:ascii="Arial Narrow" w:hAnsi="Arial Narrow" w:cs="Arial"/>
                <w:sz w:val="18"/>
                <w:szCs w:val="18"/>
              </w:rPr>
            </w:pPr>
            <w:r w:rsidRPr="007E231C">
              <w:rPr>
                <w:rFonts w:ascii="Arial Narrow" w:eastAsia="Times New Roman" w:hAnsi="Arial Narrow"/>
                <w:color w:val="000000"/>
                <w:sz w:val="16"/>
                <w:szCs w:val="16"/>
              </w:rPr>
              <w:t>21</w:t>
            </w:r>
          </w:p>
        </w:tc>
        <w:tc>
          <w:tcPr>
            <w:tcW w:w="810" w:type="pct"/>
          </w:tcPr>
          <w:p w14:paraId="14A446CF" w14:textId="77777777" w:rsidR="006341FE" w:rsidRPr="00981398" w:rsidRDefault="006341FE" w:rsidP="006341FE">
            <w:pPr>
              <w:jc w:val="center"/>
              <w:rPr>
                <w:rFonts w:ascii="Arial Narrow" w:hAnsi="Arial Narrow" w:cs="Arial"/>
                <w:sz w:val="18"/>
                <w:szCs w:val="18"/>
              </w:rPr>
            </w:pPr>
          </w:p>
        </w:tc>
        <w:tc>
          <w:tcPr>
            <w:tcW w:w="981" w:type="pct"/>
          </w:tcPr>
          <w:p w14:paraId="7D3D429F" w14:textId="77777777" w:rsidR="006341FE" w:rsidRPr="00981398" w:rsidRDefault="006341FE" w:rsidP="006341FE">
            <w:pPr>
              <w:jc w:val="center"/>
              <w:rPr>
                <w:rFonts w:ascii="Arial Narrow" w:hAnsi="Arial Narrow" w:cs="Arial"/>
                <w:sz w:val="18"/>
                <w:szCs w:val="18"/>
              </w:rPr>
            </w:pPr>
          </w:p>
        </w:tc>
      </w:tr>
    </w:tbl>
    <w:p w14:paraId="075D2FC9" w14:textId="092A561A" w:rsidR="0091217B" w:rsidRPr="00E42CFC" w:rsidRDefault="0091217B" w:rsidP="0091217B">
      <w:pPr>
        <w:spacing w:after="0" w:line="240" w:lineRule="auto"/>
        <w:rPr>
          <w:rFonts w:ascii="Arial" w:eastAsia="Times New Roman" w:hAnsi="Arial" w:cs="Arial"/>
          <w:sz w:val="18"/>
          <w:szCs w:val="18"/>
        </w:rPr>
      </w:pPr>
    </w:p>
    <w:p w14:paraId="7CD2ABA1" w14:textId="77777777" w:rsidR="00981398" w:rsidRDefault="00981398" w:rsidP="00006536">
      <w:pPr>
        <w:spacing w:after="0" w:line="240" w:lineRule="auto"/>
        <w:ind w:right="140"/>
        <w:jc w:val="both"/>
        <w:rPr>
          <w:rFonts w:ascii="Arial" w:eastAsia="Century Gothic" w:hAnsi="Arial" w:cs="Arial"/>
          <w:b/>
          <w:color w:val="000000"/>
          <w:sz w:val="18"/>
          <w:szCs w:val="18"/>
        </w:rPr>
      </w:pPr>
    </w:p>
    <w:p w14:paraId="19D471FF" w14:textId="77777777" w:rsidR="00981398" w:rsidRDefault="00981398" w:rsidP="00006536">
      <w:pPr>
        <w:spacing w:after="0" w:line="240" w:lineRule="auto"/>
        <w:ind w:right="140"/>
        <w:jc w:val="both"/>
        <w:rPr>
          <w:rFonts w:ascii="Arial" w:eastAsia="Century Gothic" w:hAnsi="Arial" w:cs="Arial"/>
          <w:b/>
          <w:color w:val="000000"/>
          <w:sz w:val="18"/>
          <w:szCs w:val="18"/>
        </w:rPr>
      </w:pPr>
    </w:p>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lastRenderedPageBreak/>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77777777" w:rsidR="0091217B" w:rsidRPr="00E42CFC" w:rsidRDefault="0091217B"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Pr="00E42CFC" w:rsidRDefault="00F95A27"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227C2CFC" w14:textId="10D69531" w:rsidR="009F7279" w:rsidRPr="00E42CFC" w:rsidRDefault="009F7279" w:rsidP="00BE4282">
      <w:pPr>
        <w:spacing w:after="0" w:line="240" w:lineRule="auto"/>
        <w:ind w:right="140"/>
        <w:rPr>
          <w:rFonts w:ascii="Arial" w:eastAsia="Century Gothic" w:hAnsi="Arial" w:cs="Arial"/>
          <w:b/>
          <w:sz w:val="18"/>
          <w:szCs w:val="18"/>
        </w:rPr>
      </w:pP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096D86B6"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1039AD17"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43229B" w:rsidRPr="00E42CFC">
        <w:rPr>
          <w:rFonts w:ascii="Arial" w:eastAsia="Arial" w:hAnsi="Arial" w:cs="Arial"/>
          <w:b/>
          <w:bCs/>
          <w:color w:val="000000"/>
          <w:sz w:val="18"/>
          <w:szCs w:val="18"/>
        </w:rPr>
        <w:t>”</w:t>
      </w:r>
    </w:p>
    <w:p w14:paraId="032DAE4B" w14:textId="77777777" w:rsidR="001949A6" w:rsidRPr="00E42CFC" w:rsidRDefault="001949A6" w:rsidP="00E66674">
      <w:pPr>
        <w:spacing w:after="0" w:line="240" w:lineRule="auto"/>
        <w:rPr>
          <w:rFonts w:ascii="Arial" w:eastAsia="Times New Roman" w:hAnsi="Arial" w:cs="Arial"/>
          <w:sz w:val="18"/>
          <w:szCs w:val="18"/>
        </w:rPr>
      </w:pPr>
    </w:p>
    <w:p w14:paraId="19E8D9A7" w14:textId="77777777" w:rsidR="0091217B" w:rsidRPr="00E42CFC"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39C34098" w14:textId="77777777" w:rsidR="0091217B" w:rsidRPr="00E42CFC" w:rsidRDefault="0091217B" w:rsidP="00AB4FA7">
      <w:pPr>
        <w:spacing w:after="0" w:line="240" w:lineRule="auto"/>
        <w:ind w:right="140"/>
        <w:rPr>
          <w:rFonts w:ascii="Arial" w:eastAsia="Century Gothic" w:hAnsi="Arial" w:cs="Arial"/>
          <w:b/>
          <w:bCs/>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A1657CB" w14:textId="5632F5DD" w:rsidR="00157D04" w:rsidRPr="00E42CFC" w:rsidRDefault="00157D04" w:rsidP="00AB4FA7">
      <w:pPr>
        <w:spacing w:after="0" w:line="240" w:lineRule="auto"/>
        <w:ind w:right="140"/>
        <w:rPr>
          <w:rFonts w:ascii="Arial" w:eastAsia="Century Gothic" w:hAnsi="Arial" w:cs="Arial"/>
          <w:b/>
          <w:smallCaps/>
          <w:color w:val="000000"/>
          <w:sz w:val="18"/>
          <w:szCs w:val="18"/>
        </w:rPr>
      </w:pPr>
    </w:p>
    <w:tbl>
      <w:tblPr>
        <w:tblStyle w:val="Tablaconcuadrcula"/>
        <w:tblW w:w="9488" w:type="dxa"/>
        <w:tblLayout w:type="fixed"/>
        <w:tblLook w:val="04A0" w:firstRow="1" w:lastRow="0" w:firstColumn="1" w:lastColumn="0" w:noHBand="0" w:noVBand="1"/>
      </w:tblPr>
      <w:tblGrid>
        <w:gridCol w:w="1555"/>
        <w:gridCol w:w="1276"/>
        <w:gridCol w:w="1346"/>
        <w:gridCol w:w="781"/>
        <w:gridCol w:w="1134"/>
        <w:gridCol w:w="1134"/>
        <w:gridCol w:w="1275"/>
        <w:gridCol w:w="987"/>
      </w:tblGrid>
      <w:tr w:rsidR="00976ED7" w:rsidRPr="00976ED7" w14:paraId="7EA1A8AB" w14:textId="77777777" w:rsidTr="006341FE">
        <w:tc>
          <w:tcPr>
            <w:tcW w:w="1555" w:type="dxa"/>
            <w:shd w:val="clear" w:color="auto" w:fill="D9D9D9" w:themeFill="background1" w:themeFillShade="D9"/>
            <w:vAlign w:val="center"/>
          </w:tcPr>
          <w:p w14:paraId="2412FD0D" w14:textId="61D037E1" w:rsidR="00976ED7" w:rsidRPr="00976ED7" w:rsidRDefault="00A46F26" w:rsidP="00981398">
            <w:pPr>
              <w:spacing w:line="276" w:lineRule="auto"/>
              <w:jc w:val="center"/>
              <w:rPr>
                <w:rFonts w:ascii="Arial Narrow" w:eastAsia="Times New Roman" w:hAnsi="Arial Narrow" w:cs="Arial"/>
                <w:b/>
                <w:bCs/>
                <w:sz w:val="18"/>
                <w:szCs w:val="18"/>
              </w:rPr>
            </w:pPr>
            <w:r>
              <w:rPr>
                <w:rFonts w:ascii="Arial Narrow" w:eastAsia="Times New Roman" w:hAnsi="Arial Narrow" w:cs="Arial"/>
                <w:b/>
                <w:bCs/>
                <w:sz w:val="18"/>
                <w:szCs w:val="18"/>
              </w:rPr>
              <w:t>PARTIDA</w:t>
            </w:r>
          </w:p>
        </w:tc>
        <w:tc>
          <w:tcPr>
            <w:tcW w:w="3403" w:type="dxa"/>
            <w:gridSpan w:val="3"/>
            <w:shd w:val="clear" w:color="auto" w:fill="D9D9D9" w:themeFill="background1" w:themeFillShade="D9"/>
            <w:vAlign w:val="center"/>
          </w:tcPr>
          <w:p w14:paraId="265FC9E0" w14:textId="77777777" w:rsidR="00976ED7" w:rsidRPr="00976ED7" w:rsidRDefault="00976ED7" w:rsidP="000044C8">
            <w:pPr>
              <w:spacing w:line="276" w:lineRule="auto"/>
              <w:jc w:val="center"/>
              <w:rPr>
                <w:rFonts w:ascii="Arial Narrow" w:eastAsia="Times New Roman" w:hAnsi="Arial Narrow" w:cs="Arial"/>
                <w:b/>
                <w:bCs/>
                <w:sz w:val="18"/>
                <w:szCs w:val="18"/>
              </w:rPr>
            </w:pPr>
            <w:r w:rsidRPr="00976ED7">
              <w:rPr>
                <w:rFonts w:ascii="Arial Narrow" w:eastAsia="Times New Roman" w:hAnsi="Arial Narrow" w:cs="Arial"/>
                <w:b/>
                <w:bCs/>
                <w:sz w:val="18"/>
                <w:szCs w:val="18"/>
              </w:rPr>
              <w:t>DESCRIPCIÓN</w:t>
            </w:r>
          </w:p>
        </w:tc>
        <w:tc>
          <w:tcPr>
            <w:tcW w:w="1134" w:type="dxa"/>
            <w:shd w:val="clear" w:color="auto" w:fill="D9D9D9" w:themeFill="background1" w:themeFillShade="D9"/>
            <w:vAlign w:val="center"/>
          </w:tcPr>
          <w:p w14:paraId="0782AE13" w14:textId="6A5DAA6B" w:rsidR="00976ED7" w:rsidRPr="00976ED7" w:rsidRDefault="00976ED7" w:rsidP="00FF5BD1">
            <w:pPr>
              <w:spacing w:line="276" w:lineRule="auto"/>
              <w:jc w:val="center"/>
              <w:rPr>
                <w:rFonts w:ascii="Arial Narrow" w:eastAsia="Times New Roman" w:hAnsi="Arial Narrow" w:cs="Arial"/>
                <w:b/>
                <w:bCs/>
                <w:sz w:val="18"/>
                <w:szCs w:val="18"/>
              </w:rPr>
            </w:pPr>
            <w:r w:rsidRPr="00976ED7">
              <w:rPr>
                <w:rFonts w:ascii="Arial Narrow" w:eastAsia="Times New Roman" w:hAnsi="Arial Narrow" w:cs="Arial"/>
                <w:b/>
                <w:bCs/>
                <w:sz w:val="18"/>
                <w:szCs w:val="18"/>
              </w:rPr>
              <w:t>UNIDAD DE MEDIDA</w:t>
            </w:r>
          </w:p>
        </w:tc>
        <w:tc>
          <w:tcPr>
            <w:tcW w:w="1134" w:type="dxa"/>
            <w:shd w:val="clear" w:color="auto" w:fill="D9D9D9" w:themeFill="background1" w:themeFillShade="D9"/>
            <w:vAlign w:val="center"/>
          </w:tcPr>
          <w:p w14:paraId="3B5CB3EB" w14:textId="46328424" w:rsidR="00976ED7" w:rsidRPr="00976ED7" w:rsidRDefault="00976ED7" w:rsidP="00FF5BD1">
            <w:pPr>
              <w:spacing w:line="276" w:lineRule="auto"/>
              <w:jc w:val="center"/>
              <w:rPr>
                <w:rFonts w:ascii="Arial Narrow" w:eastAsia="Times New Roman" w:hAnsi="Arial Narrow" w:cs="Arial"/>
                <w:b/>
                <w:bCs/>
                <w:sz w:val="18"/>
                <w:szCs w:val="18"/>
              </w:rPr>
            </w:pPr>
            <w:r w:rsidRPr="00976ED7">
              <w:rPr>
                <w:rFonts w:ascii="Arial Narrow" w:eastAsia="Times New Roman" w:hAnsi="Arial Narrow" w:cs="Arial"/>
                <w:b/>
                <w:bCs/>
                <w:sz w:val="18"/>
                <w:szCs w:val="18"/>
              </w:rPr>
              <w:t>CANTIDAD</w:t>
            </w:r>
          </w:p>
        </w:tc>
        <w:tc>
          <w:tcPr>
            <w:tcW w:w="1275" w:type="dxa"/>
            <w:shd w:val="clear" w:color="auto" w:fill="D9D9D9" w:themeFill="background1" w:themeFillShade="D9"/>
            <w:vAlign w:val="center"/>
          </w:tcPr>
          <w:p w14:paraId="6E6F0DDE" w14:textId="0DC5B4A8" w:rsidR="00976ED7" w:rsidRPr="00976ED7" w:rsidRDefault="00976ED7" w:rsidP="00FF5BD1">
            <w:pPr>
              <w:spacing w:line="276" w:lineRule="auto"/>
              <w:jc w:val="center"/>
              <w:rPr>
                <w:rFonts w:ascii="Arial Narrow" w:eastAsia="Times New Roman" w:hAnsi="Arial Narrow" w:cs="Arial"/>
                <w:b/>
                <w:bCs/>
                <w:sz w:val="18"/>
                <w:szCs w:val="18"/>
              </w:rPr>
            </w:pPr>
            <w:r w:rsidRPr="00976ED7">
              <w:rPr>
                <w:rFonts w:ascii="Arial Narrow" w:eastAsia="Times New Roman" w:hAnsi="Arial Narrow" w:cs="Arial"/>
                <w:b/>
                <w:bCs/>
                <w:sz w:val="18"/>
                <w:szCs w:val="18"/>
              </w:rPr>
              <w:t>PRECIO UNITARIO</w:t>
            </w:r>
          </w:p>
        </w:tc>
        <w:tc>
          <w:tcPr>
            <w:tcW w:w="987" w:type="dxa"/>
            <w:shd w:val="clear" w:color="auto" w:fill="D9D9D9" w:themeFill="background1" w:themeFillShade="D9"/>
            <w:vAlign w:val="center"/>
          </w:tcPr>
          <w:p w14:paraId="3C43585C" w14:textId="27C871D8" w:rsidR="00976ED7" w:rsidRPr="00976ED7" w:rsidRDefault="00976ED7" w:rsidP="00FF5BD1">
            <w:pPr>
              <w:spacing w:line="276" w:lineRule="auto"/>
              <w:jc w:val="center"/>
              <w:rPr>
                <w:rFonts w:ascii="Arial Narrow" w:eastAsia="Times New Roman" w:hAnsi="Arial Narrow" w:cs="Arial"/>
                <w:b/>
                <w:bCs/>
                <w:sz w:val="18"/>
                <w:szCs w:val="18"/>
              </w:rPr>
            </w:pPr>
            <w:r w:rsidRPr="00976ED7">
              <w:rPr>
                <w:rFonts w:ascii="Arial Narrow" w:eastAsia="Times New Roman" w:hAnsi="Arial Narrow" w:cs="Arial"/>
                <w:b/>
                <w:bCs/>
                <w:sz w:val="18"/>
                <w:szCs w:val="18"/>
              </w:rPr>
              <w:t xml:space="preserve">IMPORTE </w:t>
            </w:r>
          </w:p>
        </w:tc>
      </w:tr>
      <w:tr w:rsidR="006341FE" w:rsidRPr="00976ED7" w14:paraId="069E016C" w14:textId="77777777" w:rsidTr="006341FE">
        <w:tc>
          <w:tcPr>
            <w:tcW w:w="1555" w:type="dxa"/>
            <w:vAlign w:val="center"/>
          </w:tcPr>
          <w:p w14:paraId="6A590656" w14:textId="67B86BE7"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1</w:t>
            </w:r>
          </w:p>
        </w:tc>
        <w:tc>
          <w:tcPr>
            <w:tcW w:w="3403" w:type="dxa"/>
            <w:gridSpan w:val="3"/>
            <w:vAlign w:val="center"/>
          </w:tcPr>
          <w:p w14:paraId="47BA76D0" w14:textId="29107A5A"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REACTIVOS QUÍMICOS. ALCOHOL ETÍLICO DE 96 °G.L. TÉCNICO. FRASCO CON 1000 ML. TA.</w:t>
            </w:r>
          </w:p>
        </w:tc>
        <w:tc>
          <w:tcPr>
            <w:tcW w:w="1134" w:type="dxa"/>
            <w:vAlign w:val="center"/>
          </w:tcPr>
          <w:p w14:paraId="7454FE8F" w14:textId="783284B7"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FRASCO</w:t>
            </w:r>
          </w:p>
        </w:tc>
        <w:tc>
          <w:tcPr>
            <w:tcW w:w="1134" w:type="dxa"/>
            <w:vAlign w:val="center"/>
          </w:tcPr>
          <w:p w14:paraId="7BB6B4AC" w14:textId="451A5F42"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1,050</w:t>
            </w:r>
          </w:p>
        </w:tc>
        <w:tc>
          <w:tcPr>
            <w:tcW w:w="1275" w:type="dxa"/>
          </w:tcPr>
          <w:p w14:paraId="2B3E2D16"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41481D6F"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3EF8C2C5" w14:textId="77777777" w:rsidTr="006341FE">
        <w:tc>
          <w:tcPr>
            <w:tcW w:w="1555" w:type="dxa"/>
            <w:vAlign w:val="center"/>
          </w:tcPr>
          <w:p w14:paraId="65ECD6C7" w14:textId="1FC54DB5"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2</w:t>
            </w:r>
          </w:p>
        </w:tc>
        <w:tc>
          <w:tcPr>
            <w:tcW w:w="3403" w:type="dxa"/>
            <w:gridSpan w:val="3"/>
            <w:vAlign w:val="center"/>
          </w:tcPr>
          <w:p w14:paraId="49F86C4E" w14:textId="6F42CD5A"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REACTIVOS QUÍMICOS. ALCOHOL ETÍLICO ABSOLUTO (ETANOL). RA. ACS. FRASCO CON 1000 ML. TA.</w:t>
            </w:r>
          </w:p>
        </w:tc>
        <w:tc>
          <w:tcPr>
            <w:tcW w:w="1134" w:type="dxa"/>
            <w:vAlign w:val="center"/>
          </w:tcPr>
          <w:p w14:paraId="5A5FC846" w14:textId="70CCE32A"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FRASCO</w:t>
            </w:r>
          </w:p>
        </w:tc>
        <w:tc>
          <w:tcPr>
            <w:tcW w:w="1134" w:type="dxa"/>
            <w:vAlign w:val="center"/>
          </w:tcPr>
          <w:p w14:paraId="2792FA66" w14:textId="7F33AAA1"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1,050</w:t>
            </w:r>
          </w:p>
        </w:tc>
        <w:tc>
          <w:tcPr>
            <w:tcW w:w="1275" w:type="dxa"/>
          </w:tcPr>
          <w:p w14:paraId="4C9CF425"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3C4F0828"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13F08C63" w14:textId="77777777" w:rsidTr="006341FE">
        <w:tc>
          <w:tcPr>
            <w:tcW w:w="1555" w:type="dxa"/>
            <w:vAlign w:val="center"/>
          </w:tcPr>
          <w:p w14:paraId="112AFF7D" w14:textId="17A8CDCC"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6</w:t>
            </w:r>
          </w:p>
        </w:tc>
        <w:tc>
          <w:tcPr>
            <w:tcW w:w="3403" w:type="dxa"/>
            <w:gridSpan w:val="3"/>
            <w:vAlign w:val="center"/>
          </w:tcPr>
          <w:p w14:paraId="399815B5" w14:textId="41EBB96A"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212529"/>
                <w:sz w:val="16"/>
                <w:szCs w:val="16"/>
              </w:rPr>
              <w:t>REACTIVOS QUÍMICOS PARAFINA (CON PUNTO DE FUSIÓN ENTRE 56 °C A 58 °C). TÉCNICO. ENVASE CON 1000 G. TA.</w:t>
            </w:r>
          </w:p>
        </w:tc>
        <w:tc>
          <w:tcPr>
            <w:tcW w:w="1134" w:type="dxa"/>
            <w:vAlign w:val="center"/>
          </w:tcPr>
          <w:p w14:paraId="1A859C8B" w14:textId="0B34FB17"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ENVASE</w:t>
            </w:r>
          </w:p>
        </w:tc>
        <w:tc>
          <w:tcPr>
            <w:tcW w:w="1134" w:type="dxa"/>
            <w:vAlign w:val="center"/>
          </w:tcPr>
          <w:p w14:paraId="12D34788" w14:textId="0A916432"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375</w:t>
            </w:r>
          </w:p>
        </w:tc>
        <w:tc>
          <w:tcPr>
            <w:tcW w:w="1275" w:type="dxa"/>
          </w:tcPr>
          <w:p w14:paraId="4E6BE760"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1C9825D8"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30F56E14" w14:textId="77777777" w:rsidTr="006341FE">
        <w:tc>
          <w:tcPr>
            <w:tcW w:w="1555" w:type="dxa"/>
            <w:vAlign w:val="center"/>
          </w:tcPr>
          <w:p w14:paraId="675B0406" w14:textId="17DD7E05"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8</w:t>
            </w:r>
          </w:p>
        </w:tc>
        <w:tc>
          <w:tcPr>
            <w:tcW w:w="3403" w:type="dxa"/>
            <w:gridSpan w:val="3"/>
            <w:vAlign w:val="center"/>
          </w:tcPr>
          <w:p w14:paraId="29B65AE8" w14:textId="273840B6"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212529"/>
                <w:sz w:val="16"/>
                <w:szCs w:val="16"/>
              </w:rPr>
              <w:t>REACTIVOS QUÍMICOS ACETONA. ACS. FRASCO CON 1000 ML. TA.</w:t>
            </w:r>
          </w:p>
        </w:tc>
        <w:tc>
          <w:tcPr>
            <w:tcW w:w="1134" w:type="dxa"/>
            <w:vAlign w:val="center"/>
          </w:tcPr>
          <w:p w14:paraId="53CA525E" w14:textId="3417571E"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FRASCO</w:t>
            </w:r>
          </w:p>
        </w:tc>
        <w:tc>
          <w:tcPr>
            <w:tcW w:w="1134" w:type="dxa"/>
            <w:vAlign w:val="center"/>
          </w:tcPr>
          <w:p w14:paraId="13C6C30F" w14:textId="7E75DAEF"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120</w:t>
            </w:r>
          </w:p>
        </w:tc>
        <w:tc>
          <w:tcPr>
            <w:tcW w:w="1275" w:type="dxa"/>
          </w:tcPr>
          <w:p w14:paraId="4B35C0EF"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68376A49"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0E78787F" w14:textId="77777777" w:rsidTr="006341FE">
        <w:tc>
          <w:tcPr>
            <w:tcW w:w="1555" w:type="dxa"/>
            <w:vAlign w:val="center"/>
          </w:tcPr>
          <w:p w14:paraId="3F15053F" w14:textId="0A5CF624"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9</w:t>
            </w:r>
          </w:p>
        </w:tc>
        <w:tc>
          <w:tcPr>
            <w:tcW w:w="3403" w:type="dxa"/>
            <w:gridSpan w:val="3"/>
            <w:vAlign w:val="center"/>
          </w:tcPr>
          <w:p w14:paraId="2477137C" w14:textId="2B5B8B89"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212529"/>
                <w:sz w:val="16"/>
                <w:szCs w:val="16"/>
              </w:rPr>
              <w:t>ÁCIDO ACÉTICO PH X2. (10G/L) FRASCO 1 LITRO</w:t>
            </w:r>
          </w:p>
        </w:tc>
        <w:tc>
          <w:tcPr>
            <w:tcW w:w="1134" w:type="dxa"/>
            <w:vAlign w:val="center"/>
          </w:tcPr>
          <w:p w14:paraId="07334E79" w14:textId="7204D30B"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FRASCO</w:t>
            </w:r>
          </w:p>
        </w:tc>
        <w:tc>
          <w:tcPr>
            <w:tcW w:w="1134" w:type="dxa"/>
            <w:vAlign w:val="center"/>
          </w:tcPr>
          <w:p w14:paraId="565623F0" w14:textId="3E2149C1"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18</w:t>
            </w:r>
          </w:p>
        </w:tc>
        <w:tc>
          <w:tcPr>
            <w:tcW w:w="1275" w:type="dxa"/>
          </w:tcPr>
          <w:p w14:paraId="41AD9FEE"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3CDD3CF6"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2FE980FA" w14:textId="77777777" w:rsidTr="006341FE">
        <w:tc>
          <w:tcPr>
            <w:tcW w:w="1555" w:type="dxa"/>
            <w:vAlign w:val="center"/>
          </w:tcPr>
          <w:p w14:paraId="4AAD54D0" w14:textId="1E17353A"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10</w:t>
            </w:r>
          </w:p>
        </w:tc>
        <w:tc>
          <w:tcPr>
            <w:tcW w:w="3403" w:type="dxa"/>
            <w:gridSpan w:val="3"/>
            <w:vAlign w:val="center"/>
          </w:tcPr>
          <w:p w14:paraId="769B9E87" w14:textId="7B61A9D0"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REACTIVOS QUÍMICOS RESINA SINTÉTICA DISUELTA EN XILOL (60%). FRASCO CON 1000 ML. TA.</w:t>
            </w:r>
          </w:p>
        </w:tc>
        <w:tc>
          <w:tcPr>
            <w:tcW w:w="1134" w:type="dxa"/>
            <w:vAlign w:val="center"/>
          </w:tcPr>
          <w:p w14:paraId="4B1DA19F" w14:textId="6CBC9628"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FRASCO</w:t>
            </w:r>
          </w:p>
        </w:tc>
        <w:tc>
          <w:tcPr>
            <w:tcW w:w="1134" w:type="dxa"/>
            <w:vAlign w:val="center"/>
          </w:tcPr>
          <w:p w14:paraId="4ACE1EE9" w14:textId="19D977A4"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18</w:t>
            </w:r>
          </w:p>
        </w:tc>
        <w:tc>
          <w:tcPr>
            <w:tcW w:w="1275" w:type="dxa"/>
          </w:tcPr>
          <w:p w14:paraId="6084BBCA"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5F252AD8"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7E34ADD9" w14:textId="77777777" w:rsidTr="006341FE">
        <w:tc>
          <w:tcPr>
            <w:tcW w:w="1555" w:type="dxa"/>
            <w:vAlign w:val="center"/>
          </w:tcPr>
          <w:p w14:paraId="59FB3F38" w14:textId="46CF92D6"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11</w:t>
            </w:r>
          </w:p>
        </w:tc>
        <w:tc>
          <w:tcPr>
            <w:tcW w:w="3403" w:type="dxa"/>
            <w:gridSpan w:val="3"/>
            <w:vAlign w:val="center"/>
          </w:tcPr>
          <w:p w14:paraId="16B5368A" w14:textId="244107CA"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212529"/>
                <w:sz w:val="16"/>
                <w:szCs w:val="16"/>
              </w:rPr>
              <w:t>ÁCIDO CLORHÍDRICO 0.1 N FRASCO 1 LITRO</w:t>
            </w:r>
          </w:p>
        </w:tc>
        <w:tc>
          <w:tcPr>
            <w:tcW w:w="1134" w:type="dxa"/>
            <w:vAlign w:val="center"/>
          </w:tcPr>
          <w:p w14:paraId="40FA14E3" w14:textId="6DD4A75F"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FRASCO</w:t>
            </w:r>
          </w:p>
        </w:tc>
        <w:tc>
          <w:tcPr>
            <w:tcW w:w="1134" w:type="dxa"/>
            <w:vAlign w:val="center"/>
          </w:tcPr>
          <w:p w14:paraId="5500309D" w14:textId="1225E34C"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18</w:t>
            </w:r>
          </w:p>
        </w:tc>
        <w:tc>
          <w:tcPr>
            <w:tcW w:w="1275" w:type="dxa"/>
          </w:tcPr>
          <w:p w14:paraId="0355E350"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10FE133C"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7B14EE7B" w14:textId="77777777" w:rsidTr="006341FE">
        <w:tc>
          <w:tcPr>
            <w:tcW w:w="1555" w:type="dxa"/>
            <w:vAlign w:val="center"/>
          </w:tcPr>
          <w:p w14:paraId="3B8B0CC9" w14:textId="45AA00FB"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14</w:t>
            </w:r>
          </w:p>
        </w:tc>
        <w:tc>
          <w:tcPr>
            <w:tcW w:w="3403" w:type="dxa"/>
            <w:gridSpan w:val="3"/>
            <w:vAlign w:val="center"/>
          </w:tcPr>
          <w:p w14:paraId="60765F6C" w14:textId="25F4869C"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ACIDO NITRICO 5/65 % ENVASE 1 LITRO</w:t>
            </w:r>
          </w:p>
        </w:tc>
        <w:tc>
          <w:tcPr>
            <w:tcW w:w="1134" w:type="dxa"/>
            <w:vAlign w:val="center"/>
          </w:tcPr>
          <w:p w14:paraId="38379B5C" w14:textId="30DCD7F4"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ENVASE</w:t>
            </w:r>
          </w:p>
        </w:tc>
        <w:tc>
          <w:tcPr>
            <w:tcW w:w="1134" w:type="dxa"/>
            <w:vAlign w:val="center"/>
          </w:tcPr>
          <w:p w14:paraId="484FEC31" w14:textId="235577D8"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18</w:t>
            </w:r>
          </w:p>
        </w:tc>
        <w:tc>
          <w:tcPr>
            <w:tcW w:w="1275" w:type="dxa"/>
          </w:tcPr>
          <w:p w14:paraId="3D24F07D"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4D2AB956"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2C8E2943" w14:textId="77777777" w:rsidTr="006341FE">
        <w:tc>
          <w:tcPr>
            <w:tcW w:w="1555" w:type="dxa"/>
            <w:vAlign w:val="center"/>
          </w:tcPr>
          <w:p w14:paraId="1EF305DE" w14:textId="20E368E5"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15</w:t>
            </w:r>
          </w:p>
        </w:tc>
        <w:tc>
          <w:tcPr>
            <w:tcW w:w="3403" w:type="dxa"/>
            <w:gridSpan w:val="3"/>
            <w:vAlign w:val="center"/>
          </w:tcPr>
          <w:p w14:paraId="6C34CC0B" w14:textId="4F3BE159"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MARCADOR PARA LÁMINA PUNTA DE DIAMANTE.  MARCADOR CON PUNTA EN FORMA DE DIAMANTE REALIZADA EN ACERO.</w:t>
            </w:r>
          </w:p>
        </w:tc>
        <w:tc>
          <w:tcPr>
            <w:tcW w:w="1134" w:type="dxa"/>
            <w:vAlign w:val="center"/>
          </w:tcPr>
          <w:p w14:paraId="4084BD41" w14:textId="4740EA19"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PIEZA</w:t>
            </w:r>
          </w:p>
        </w:tc>
        <w:tc>
          <w:tcPr>
            <w:tcW w:w="1134" w:type="dxa"/>
            <w:vAlign w:val="center"/>
          </w:tcPr>
          <w:p w14:paraId="3F5D38CF" w14:textId="2061A7F6"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45</w:t>
            </w:r>
          </w:p>
        </w:tc>
        <w:tc>
          <w:tcPr>
            <w:tcW w:w="1275" w:type="dxa"/>
          </w:tcPr>
          <w:p w14:paraId="76594100"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591F9B1A"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07E48CE2" w14:textId="77777777" w:rsidTr="006341FE">
        <w:tc>
          <w:tcPr>
            <w:tcW w:w="1555" w:type="dxa"/>
            <w:vAlign w:val="center"/>
          </w:tcPr>
          <w:p w14:paraId="4D5CDCC3" w14:textId="5D754AE7"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16</w:t>
            </w:r>
          </w:p>
        </w:tc>
        <w:tc>
          <w:tcPr>
            <w:tcW w:w="3403" w:type="dxa"/>
            <w:gridSpan w:val="3"/>
            <w:vAlign w:val="center"/>
          </w:tcPr>
          <w:p w14:paraId="7E8E00C6" w14:textId="77C76525"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SET TINCIÓN DE PAPANICOLAOU C/ 3 FRASCOS COLORANTES: HEMATOXILINA HARRIS, NARANJA OG-6, SOLUCIONES POLICROMAS EA-50 MEZCLA DE EOSINA, VERDE CLARO Y PARDO DE BISMARK.</w:t>
            </w:r>
          </w:p>
        </w:tc>
        <w:tc>
          <w:tcPr>
            <w:tcW w:w="1134" w:type="dxa"/>
            <w:vAlign w:val="center"/>
          </w:tcPr>
          <w:p w14:paraId="28C0A743" w14:textId="3780257E"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SET</w:t>
            </w:r>
          </w:p>
        </w:tc>
        <w:tc>
          <w:tcPr>
            <w:tcW w:w="1134" w:type="dxa"/>
            <w:vAlign w:val="center"/>
          </w:tcPr>
          <w:p w14:paraId="01DD8E95" w14:textId="4A2B1FB9"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36</w:t>
            </w:r>
          </w:p>
        </w:tc>
        <w:tc>
          <w:tcPr>
            <w:tcW w:w="1275" w:type="dxa"/>
          </w:tcPr>
          <w:p w14:paraId="2BB3AA6B"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269D9EDF"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69AD0B08" w14:textId="77777777" w:rsidTr="006341FE">
        <w:tc>
          <w:tcPr>
            <w:tcW w:w="1555" w:type="dxa"/>
            <w:vAlign w:val="center"/>
          </w:tcPr>
          <w:p w14:paraId="4E951C29" w14:textId="736CEAF3" w:rsidR="006341FE" w:rsidRPr="00976ED7" w:rsidRDefault="006341FE" w:rsidP="006341FE">
            <w:pPr>
              <w:ind w:right="140"/>
              <w:jc w:val="center"/>
              <w:rPr>
                <w:rFonts w:ascii="Arial" w:eastAsia="Century Gothic" w:hAnsi="Arial" w:cs="Arial"/>
                <w:b/>
                <w:smallCaps/>
                <w:color w:val="000000"/>
                <w:sz w:val="18"/>
                <w:szCs w:val="18"/>
              </w:rPr>
            </w:pPr>
            <w:r>
              <w:rPr>
                <w:rFonts w:ascii="Arial Narrow" w:hAnsi="Arial Narrow" w:cs="Arial"/>
                <w:sz w:val="18"/>
                <w:szCs w:val="18"/>
              </w:rPr>
              <w:t>17</w:t>
            </w:r>
          </w:p>
        </w:tc>
        <w:tc>
          <w:tcPr>
            <w:tcW w:w="3403" w:type="dxa"/>
            <w:gridSpan w:val="3"/>
            <w:vAlign w:val="center"/>
          </w:tcPr>
          <w:p w14:paraId="49661DD8" w14:textId="347E57F3"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 xml:space="preserve">SET TINCIÓN ÁCIDO PERYÓDICO DE SCHIFF. INCLUYE FUCSINA CARBO, ALCOHOL ÁCIDO Y AZUL DE METILENO LOEFFLER. EQUIPO 125 ML. FUCSINA FENICADA 1 FRASCO CON 250 ML, ALCOHOL ÁCIDO ORTH 1 FRASCO CON 250 ML, AZUL DE METILENO 1 FRASCO CON 250 ML. </w:t>
            </w:r>
          </w:p>
        </w:tc>
        <w:tc>
          <w:tcPr>
            <w:tcW w:w="1134" w:type="dxa"/>
            <w:vAlign w:val="center"/>
          </w:tcPr>
          <w:p w14:paraId="6D93D636" w14:textId="6E00DFDD" w:rsidR="006341FE" w:rsidRPr="00976ED7" w:rsidRDefault="006341FE" w:rsidP="006341FE">
            <w:pPr>
              <w:ind w:right="140"/>
              <w:jc w:val="center"/>
              <w:rPr>
                <w:rFonts w:ascii="Arial" w:eastAsia="Century Gothic" w:hAnsi="Arial" w:cs="Arial"/>
                <w:b/>
                <w:smallCaps/>
                <w:color w:val="000000"/>
                <w:sz w:val="18"/>
                <w:szCs w:val="18"/>
              </w:rPr>
            </w:pPr>
            <w:r w:rsidRPr="007E231C">
              <w:rPr>
                <w:rFonts w:ascii="Arial Narrow" w:eastAsia="Times New Roman" w:hAnsi="Arial Narrow"/>
                <w:color w:val="000000"/>
                <w:sz w:val="16"/>
                <w:szCs w:val="16"/>
              </w:rPr>
              <w:t>SET</w:t>
            </w:r>
          </w:p>
        </w:tc>
        <w:tc>
          <w:tcPr>
            <w:tcW w:w="1134" w:type="dxa"/>
            <w:vAlign w:val="center"/>
          </w:tcPr>
          <w:p w14:paraId="5B8DC14A" w14:textId="32991247" w:rsidR="006341FE" w:rsidRPr="00976ED7" w:rsidRDefault="006341FE" w:rsidP="006341FE">
            <w:pPr>
              <w:ind w:right="140"/>
              <w:jc w:val="center"/>
              <w:rPr>
                <w:rFonts w:ascii="Arial Narrow" w:eastAsia="Times New Roman" w:hAnsi="Arial Narrow" w:cs="Arial"/>
                <w:sz w:val="18"/>
                <w:szCs w:val="18"/>
              </w:rPr>
            </w:pPr>
            <w:r w:rsidRPr="007E231C">
              <w:rPr>
                <w:rFonts w:ascii="Arial Narrow" w:eastAsia="Times New Roman" w:hAnsi="Arial Narrow"/>
                <w:color w:val="000000"/>
                <w:sz w:val="16"/>
                <w:szCs w:val="16"/>
              </w:rPr>
              <w:t>21</w:t>
            </w:r>
          </w:p>
        </w:tc>
        <w:tc>
          <w:tcPr>
            <w:tcW w:w="1275" w:type="dxa"/>
          </w:tcPr>
          <w:p w14:paraId="683D0E78"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987" w:type="dxa"/>
          </w:tcPr>
          <w:p w14:paraId="09610297"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5D929C68" w14:textId="77777777" w:rsidTr="006341FE">
        <w:tc>
          <w:tcPr>
            <w:tcW w:w="1555" w:type="dxa"/>
            <w:tcBorders>
              <w:top w:val="single" w:sz="4" w:space="0" w:color="auto"/>
              <w:left w:val="single" w:sz="4" w:space="0" w:color="auto"/>
              <w:bottom w:val="nil"/>
              <w:right w:val="nil"/>
            </w:tcBorders>
            <w:vAlign w:val="center"/>
          </w:tcPr>
          <w:p w14:paraId="1D247885" w14:textId="6560DC96" w:rsidR="006341FE" w:rsidRPr="00976ED7" w:rsidRDefault="006341FE" w:rsidP="006341FE">
            <w:pPr>
              <w:ind w:right="140"/>
              <w:rPr>
                <w:rFonts w:ascii="Arial" w:eastAsia="Times New Roman" w:hAnsi="Arial" w:cs="Arial"/>
                <w:sz w:val="18"/>
                <w:szCs w:val="18"/>
              </w:rPr>
            </w:pPr>
          </w:p>
        </w:tc>
        <w:tc>
          <w:tcPr>
            <w:tcW w:w="1276" w:type="dxa"/>
            <w:tcBorders>
              <w:top w:val="single" w:sz="4" w:space="0" w:color="auto"/>
              <w:left w:val="nil"/>
              <w:bottom w:val="nil"/>
              <w:right w:val="nil"/>
            </w:tcBorders>
            <w:vAlign w:val="center"/>
          </w:tcPr>
          <w:p w14:paraId="1B3059A4" w14:textId="0C063661" w:rsidR="006341FE" w:rsidRPr="00976ED7" w:rsidRDefault="006341FE" w:rsidP="006341FE">
            <w:pPr>
              <w:ind w:right="140"/>
              <w:jc w:val="both"/>
              <w:rPr>
                <w:rFonts w:ascii="Arial" w:eastAsia="Times New Roman" w:hAnsi="Arial" w:cs="Arial"/>
                <w:sz w:val="18"/>
                <w:szCs w:val="18"/>
              </w:rPr>
            </w:pPr>
          </w:p>
        </w:tc>
        <w:tc>
          <w:tcPr>
            <w:tcW w:w="1346" w:type="dxa"/>
            <w:tcBorders>
              <w:top w:val="single" w:sz="4" w:space="0" w:color="auto"/>
              <w:left w:val="nil"/>
              <w:bottom w:val="nil"/>
              <w:right w:val="nil"/>
            </w:tcBorders>
            <w:vAlign w:val="center"/>
          </w:tcPr>
          <w:p w14:paraId="28EB9B75" w14:textId="0AE4F135" w:rsidR="006341FE" w:rsidRPr="00976ED7" w:rsidRDefault="006341FE" w:rsidP="006341FE">
            <w:pPr>
              <w:ind w:right="140"/>
              <w:jc w:val="center"/>
              <w:rPr>
                <w:rFonts w:ascii="Arial" w:eastAsia="Times New Roman" w:hAnsi="Arial" w:cs="Arial"/>
                <w:sz w:val="18"/>
                <w:szCs w:val="18"/>
              </w:rPr>
            </w:pPr>
          </w:p>
        </w:tc>
        <w:tc>
          <w:tcPr>
            <w:tcW w:w="781" w:type="dxa"/>
            <w:tcBorders>
              <w:top w:val="single" w:sz="4" w:space="0" w:color="auto"/>
              <w:left w:val="nil"/>
              <w:bottom w:val="nil"/>
              <w:right w:val="nil"/>
            </w:tcBorders>
            <w:vAlign w:val="center"/>
          </w:tcPr>
          <w:p w14:paraId="71B797CA" w14:textId="7444B51C" w:rsidR="006341FE" w:rsidRPr="00976ED7" w:rsidRDefault="006341FE" w:rsidP="006341FE">
            <w:pPr>
              <w:ind w:right="140"/>
              <w:jc w:val="center"/>
              <w:rPr>
                <w:rFonts w:ascii="Arial" w:eastAsia="Times New Roman" w:hAnsi="Arial" w:cs="Arial"/>
                <w:sz w:val="18"/>
                <w:szCs w:val="18"/>
              </w:rPr>
            </w:pPr>
          </w:p>
        </w:tc>
        <w:tc>
          <w:tcPr>
            <w:tcW w:w="1134" w:type="dxa"/>
            <w:tcBorders>
              <w:top w:val="single" w:sz="4" w:space="0" w:color="auto"/>
              <w:left w:val="nil"/>
              <w:bottom w:val="nil"/>
              <w:right w:val="nil"/>
            </w:tcBorders>
            <w:vAlign w:val="center"/>
          </w:tcPr>
          <w:p w14:paraId="2B471ABE" w14:textId="026192AD" w:rsidR="006341FE" w:rsidRPr="00976ED7" w:rsidRDefault="006341FE" w:rsidP="006341FE">
            <w:pPr>
              <w:ind w:right="140"/>
              <w:jc w:val="center"/>
              <w:rPr>
                <w:rFonts w:ascii="Arial" w:eastAsia="Times New Roman" w:hAnsi="Arial" w:cs="Arial"/>
                <w:sz w:val="18"/>
                <w:szCs w:val="18"/>
              </w:rPr>
            </w:pPr>
          </w:p>
        </w:tc>
        <w:tc>
          <w:tcPr>
            <w:tcW w:w="1134" w:type="dxa"/>
            <w:tcBorders>
              <w:top w:val="single" w:sz="4" w:space="0" w:color="auto"/>
              <w:left w:val="nil"/>
              <w:bottom w:val="nil"/>
              <w:right w:val="single" w:sz="4" w:space="0" w:color="auto"/>
            </w:tcBorders>
          </w:tcPr>
          <w:p w14:paraId="61D9B653"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1275" w:type="dxa"/>
            <w:tcBorders>
              <w:left w:val="single" w:sz="4" w:space="0" w:color="auto"/>
            </w:tcBorders>
          </w:tcPr>
          <w:p w14:paraId="78347D0B" w14:textId="75D4A8B0" w:rsidR="006341FE" w:rsidRPr="00976ED7" w:rsidRDefault="006341FE" w:rsidP="006341FE">
            <w:pPr>
              <w:spacing w:line="276" w:lineRule="auto"/>
              <w:jc w:val="center"/>
              <w:rPr>
                <w:rFonts w:ascii="Arial" w:eastAsia="Times New Roman" w:hAnsi="Arial" w:cs="Arial"/>
                <w:b/>
                <w:bCs/>
                <w:sz w:val="18"/>
                <w:szCs w:val="18"/>
              </w:rPr>
            </w:pPr>
            <w:r w:rsidRPr="00976ED7">
              <w:rPr>
                <w:rFonts w:ascii="Arial" w:eastAsia="Times New Roman" w:hAnsi="Arial" w:cs="Arial"/>
                <w:b/>
                <w:bCs/>
                <w:sz w:val="18"/>
                <w:szCs w:val="18"/>
              </w:rPr>
              <w:t>SUBTOTAL</w:t>
            </w:r>
          </w:p>
        </w:tc>
        <w:tc>
          <w:tcPr>
            <w:tcW w:w="987" w:type="dxa"/>
          </w:tcPr>
          <w:p w14:paraId="7F8CF4A7"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69FE2419" w14:textId="77777777" w:rsidTr="00050A60">
        <w:tc>
          <w:tcPr>
            <w:tcW w:w="7226" w:type="dxa"/>
            <w:gridSpan w:val="6"/>
            <w:tcBorders>
              <w:top w:val="nil"/>
              <w:left w:val="single" w:sz="4" w:space="0" w:color="auto"/>
              <w:bottom w:val="nil"/>
              <w:right w:val="single" w:sz="4" w:space="0" w:color="auto"/>
            </w:tcBorders>
            <w:vAlign w:val="center"/>
          </w:tcPr>
          <w:p w14:paraId="764F45CF" w14:textId="1E7A0429" w:rsidR="006341FE" w:rsidRPr="00976ED7" w:rsidRDefault="006341FE" w:rsidP="006341FE">
            <w:pPr>
              <w:ind w:right="140"/>
              <w:jc w:val="both"/>
              <w:rPr>
                <w:rFonts w:ascii="Arial" w:eastAsia="Century Gothic" w:hAnsi="Arial" w:cs="Arial"/>
                <w:b/>
                <w:color w:val="000000"/>
                <w:sz w:val="18"/>
                <w:szCs w:val="18"/>
              </w:rPr>
            </w:pPr>
            <w:r w:rsidRPr="00976ED7">
              <w:rPr>
                <w:rFonts w:ascii="Arial" w:eastAsia="Century Gothic" w:hAnsi="Arial" w:cs="Arial"/>
                <w:b/>
                <w:color w:val="000000"/>
                <w:sz w:val="18"/>
                <w:szCs w:val="18"/>
              </w:rPr>
              <w:t>IMPORTE TOTAL CON LETRA:</w:t>
            </w:r>
          </w:p>
        </w:tc>
        <w:tc>
          <w:tcPr>
            <w:tcW w:w="1275" w:type="dxa"/>
            <w:tcBorders>
              <w:left w:val="single" w:sz="4" w:space="0" w:color="auto"/>
            </w:tcBorders>
          </w:tcPr>
          <w:p w14:paraId="5A35FB47" w14:textId="3C279314" w:rsidR="006341FE" w:rsidRPr="00976ED7" w:rsidRDefault="006341FE" w:rsidP="006341FE">
            <w:pPr>
              <w:spacing w:line="276" w:lineRule="auto"/>
              <w:jc w:val="center"/>
              <w:rPr>
                <w:rFonts w:ascii="Arial" w:eastAsia="Times New Roman" w:hAnsi="Arial" w:cs="Arial"/>
                <w:b/>
                <w:bCs/>
                <w:sz w:val="18"/>
                <w:szCs w:val="18"/>
              </w:rPr>
            </w:pPr>
            <w:r w:rsidRPr="00976ED7">
              <w:rPr>
                <w:rFonts w:ascii="Arial" w:eastAsia="Times New Roman" w:hAnsi="Arial" w:cs="Arial"/>
                <w:b/>
                <w:bCs/>
                <w:sz w:val="18"/>
                <w:szCs w:val="18"/>
              </w:rPr>
              <w:t>I.V.A.</w:t>
            </w:r>
          </w:p>
        </w:tc>
        <w:tc>
          <w:tcPr>
            <w:tcW w:w="987" w:type="dxa"/>
          </w:tcPr>
          <w:p w14:paraId="63205232" w14:textId="77777777" w:rsidR="006341FE" w:rsidRPr="00976ED7" w:rsidRDefault="006341FE" w:rsidP="006341FE">
            <w:pPr>
              <w:ind w:right="140"/>
              <w:jc w:val="center"/>
              <w:rPr>
                <w:rFonts w:ascii="Arial" w:eastAsia="Century Gothic" w:hAnsi="Arial" w:cs="Arial"/>
                <w:b/>
                <w:smallCaps/>
                <w:color w:val="000000"/>
                <w:sz w:val="18"/>
                <w:szCs w:val="18"/>
              </w:rPr>
            </w:pPr>
          </w:p>
        </w:tc>
      </w:tr>
      <w:tr w:rsidR="006341FE" w:rsidRPr="00976ED7" w14:paraId="67D142B9" w14:textId="77777777" w:rsidTr="006341FE">
        <w:tc>
          <w:tcPr>
            <w:tcW w:w="1555" w:type="dxa"/>
            <w:tcBorders>
              <w:top w:val="nil"/>
              <w:left w:val="single" w:sz="4" w:space="0" w:color="auto"/>
              <w:bottom w:val="single" w:sz="4" w:space="0" w:color="auto"/>
              <w:right w:val="nil"/>
            </w:tcBorders>
            <w:vAlign w:val="center"/>
          </w:tcPr>
          <w:p w14:paraId="619534FA" w14:textId="77777777" w:rsidR="006341FE" w:rsidRPr="00976ED7" w:rsidRDefault="006341FE" w:rsidP="006341FE">
            <w:pPr>
              <w:ind w:right="140"/>
              <w:rPr>
                <w:rFonts w:ascii="Arial" w:eastAsia="Times New Roman" w:hAnsi="Arial" w:cs="Arial"/>
                <w:sz w:val="18"/>
                <w:szCs w:val="18"/>
              </w:rPr>
            </w:pPr>
          </w:p>
        </w:tc>
        <w:tc>
          <w:tcPr>
            <w:tcW w:w="1276" w:type="dxa"/>
            <w:tcBorders>
              <w:top w:val="nil"/>
              <w:left w:val="nil"/>
              <w:bottom w:val="single" w:sz="4" w:space="0" w:color="auto"/>
              <w:right w:val="nil"/>
            </w:tcBorders>
            <w:vAlign w:val="center"/>
          </w:tcPr>
          <w:p w14:paraId="341E41FF" w14:textId="77777777" w:rsidR="006341FE" w:rsidRPr="00976ED7" w:rsidRDefault="006341FE" w:rsidP="006341FE">
            <w:pPr>
              <w:ind w:right="140"/>
              <w:jc w:val="both"/>
              <w:rPr>
                <w:rFonts w:ascii="Arial" w:eastAsia="Times New Roman" w:hAnsi="Arial" w:cs="Arial"/>
                <w:sz w:val="18"/>
                <w:szCs w:val="18"/>
              </w:rPr>
            </w:pPr>
          </w:p>
        </w:tc>
        <w:tc>
          <w:tcPr>
            <w:tcW w:w="1346" w:type="dxa"/>
            <w:tcBorders>
              <w:top w:val="nil"/>
              <w:left w:val="nil"/>
              <w:bottom w:val="single" w:sz="4" w:space="0" w:color="auto"/>
              <w:right w:val="nil"/>
            </w:tcBorders>
            <w:vAlign w:val="center"/>
          </w:tcPr>
          <w:p w14:paraId="07D6B20D" w14:textId="77777777" w:rsidR="006341FE" w:rsidRPr="00976ED7" w:rsidRDefault="006341FE" w:rsidP="006341FE">
            <w:pPr>
              <w:ind w:right="140"/>
              <w:jc w:val="center"/>
              <w:rPr>
                <w:rFonts w:ascii="Arial" w:eastAsia="Times New Roman" w:hAnsi="Arial" w:cs="Arial"/>
                <w:sz w:val="18"/>
                <w:szCs w:val="18"/>
              </w:rPr>
            </w:pPr>
          </w:p>
        </w:tc>
        <w:tc>
          <w:tcPr>
            <w:tcW w:w="781" w:type="dxa"/>
            <w:tcBorders>
              <w:top w:val="nil"/>
              <w:left w:val="nil"/>
              <w:bottom w:val="single" w:sz="4" w:space="0" w:color="auto"/>
              <w:right w:val="nil"/>
            </w:tcBorders>
            <w:vAlign w:val="center"/>
          </w:tcPr>
          <w:p w14:paraId="52794B1A" w14:textId="77777777" w:rsidR="006341FE" w:rsidRPr="00976ED7" w:rsidRDefault="006341FE" w:rsidP="006341FE">
            <w:pPr>
              <w:ind w:right="140"/>
              <w:jc w:val="center"/>
              <w:rPr>
                <w:rFonts w:ascii="Arial" w:eastAsia="Times New Roman" w:hAnsi="Arial" w:cs="Arial"/>
                <w:sz w:val="18"/>
                <w:szCs w:val="18"/>
              </w:rPr>
            </w:pPr>
          </w:p>
        </w:tc>
        <w:tc>
          <w:tcPr>
            <w:tcW w:w="1134" w:type="dxa"/>
            <w:tcBorders>
              <w:top w:val="nil"/>
              <w:left w:val="nil"/>
              <w:bottom w:val="single" w:sz="4" w:space="0" w:color="auto"/>
              <w:right w:val="nil"/>
            </w:tcBorders>
            <w:vAlign w:val="center"/>
          </w:tcPr>
          <w:p w14:paraId="12430EFF" w14:textId="77777777" w:rsidR="006341FE" w:rsidRPr="00976ED7" w:rsidRDefault="006341FE" w:rsidP="006341FE">
            <w:pPr>
              <w:ind w:right="140"/>
              <w:jc w:val="center"/>
              <w:rPr>
                <w:rFonts w:ascii="Arial" w:eastAsia="Times New Roman" w:hAnsi="Arial" w:cs="Arial"/>
                <w:sz w:val="18"/>
                <w:szCs w:val="18"/>
              </w:rPr>
            </w:pPr>
          </w:p>
        </w:tc>
        <w:tc>
          <w:tcPr>
            <w:tcW w:w="1134" w:type="dxa"/>
            <w:tcBorders>
              <w:top w:val="nil"/>
              <w:left w:val="nil"/>
              <w:bottom w:val="single" w:sz="4" w:space="0" w:color="auto"/>
              <w:right w:val="single" w:sz="4" w:space="0" w:color="auto"/>
            </w:tcBorders>
          </w:tcPr>
          <w:p w14:paraId="31A30B5A" w14:textId="77777777" w:rsidR="006341FE" w:rsidRPr="00976ED7" w:rsidRDefault="006341FE" w:rsidP="006341FE">
            <w:pPr>
              <w:ind w:right="140"/>
              <w:jc w:val="center"/>
              <w:rPr>
                <w:rFonts w:ascii="Arial" w:eastAsia="Century Gothic" w:hAnsi="Arial" w:cs="Arial"/>
                <w:b/>
                <w:smallCaps/>
                <w:color w:val="000000"/>
                <w:sz w:val="18"/>
                <w:szCs w:val="18"/>
              </w:rPr>
            </w:pPr>
          </w:p>
        </w:tc>
        <w:tc>
          <w:tcPr>
            <w:tcW w:w="1275" w:type="dxa"/>
            <w:tcBorders>
              <w:left w:val="single" w:sz="4" w:space="0" w:color="auto"/>
              <w:bottom w:val="single" w:sz="4" w:space="0" w:color="auto"/>
            </w:tcBorders>
          </w:tcPr>
          <w:p w14:paraId="56F756CF" w14:textId="6CA56D36" w:rsidR="006341FE" w:rsidRPr="00976ED7" w:rsidRDefault="006341FE" w:rsidP="006341FE">
            <w:pPr>
              <w:spacing w:line="276" w:lineRule="auto"/>
              <w:jc w:val="center"/>
              <w:rPr>
                <w:rFonts w:ascii="Arial" w:eastAsia="Times New Roman" w:hAnsi="Arial" w:cs="Arial"/>
                <w:b/>
                <w:bCs/>
                <w:sz w:val="18"/>
                <w:szCs w:val="18"/>
              </w:rPr>
            </w:pPr>
            <w:r w:rsidRPr="00976ED7">
              <w:rPr>
                <w:rFonts w:ascii="Arial" w:eastAsia="Times New Roman" w:hAnsi="Arial" w:cs="Arial"/>
                <w:b/>
                <w:bCs/>
                <w:sz w:val="18"/>
                <w:szCs w:val="18"/>
              </w:rPr>
              <w:t>TOTAL</w:t>
            </w:r>
          </w:p>
        </w:tc>
        <w:tc>
          <w:tcPr>
            <w:tcW w:w="987" w:type="dxa"/>
          </w:tcPr>
          <w:p w14:paraId="0910E296" w14:textId="77777777" w:rsidR="006341FE" w:rsidRPr="00976ED7" w:rsidRDefault="006341FE" w:rsidP="006341FE">
            <w:pPr>
              <w:ind w:right="140"/>
              <w:jc w:val="center"/>
              <w:rPr>
                <w:rFonts w:ascii="Arial" w:eastAsia="Century Gothic" w:hAnsi="Arial" w:cs="Arial"/>
                <w:b/>
                <w:smallCaps/>
                <w:color w:val="000000"/>
                <w:sz w:val="18"/>
                <w:szCs w:val="18"/>
              </w:rPr>
            </w:pPr>
          </w:p>
        </w:tc>
      </w:tr>
    </w:tbl>
    <w:p w14:paraId="1E6167AC" w14:textId="77777777" w:rsidR="00794A2C" w:rsidRDefault="00794A2C" w:rsidP="00157D04">
      <w:pPr>
        <w:spacing w:after="0" w:line="240" w:lineRule="auto"/>
        <w:ind w:right="140"/>
        <w:jc w:val="both"/>
        <w:rPr>
          <w:rFonts w:ascii="Arial" w:eastAsia="Century Gothic" w:hAnsi="Arial" w:cs="Arial"/>
          <w:b/>
          <w:color w:val="000000"/>
          <w:sz w:val="18"/>
          <w:szCs w:val="18"/>
        </w:rPr>
      </w:pPr>
    </w:p>
    <w:p w14:paraId="2E916502" w14:textId="77777777" w:rsidR="003909C2" w:rsidRPr="00976ED7" w:rsidRDefault="003909C2" w:rsidP="007A3120">
      <w:pPr>
        <w:spacing w:after="0" w:line="240" w:lineRule="auto"/>
        <w:ind w:right="140"/>
        <w:rPr>
          <w:rFonts w:ascii="Arial" w:eastAsia="Century Gothic" w:hAnsi="Arial" w:cs="Arial"/>
          <w:b/>
          <w:smallCaps/>
          <w:color w:val="000000"/>
          <w:sz w:val="18"/>
          <w:szCs w:val="18"/>
        </w:rPr>
      </w:pPr>
    </w:p>
    <w:p w14:paraId="07A7A73A" w14:textId="77777777" w:rsidR="005A6955" w:rsidRPr="00976ED7" w:rsidRDefault="005A6955" w:rsidP="00323084">
      <w:pPr>
        <w:spacing w:after="0" w:line="240" w:lineRule="auto"/>
        <w:ind w:right="140"/>
        <w:jc w:val="both"/>
        <w:rPr>
          <w:rFonts w:ascii="Arial" w:eastAsia="Century Gothic" w:hAnsi="Arial" w:cs="Arial"/>
          <w:b/>
          <w:color w:val="000000"/>
          <w:sz w:val="18"/>
          <w:szCs w:val="18"/>
        </w:rPr>
      </w:pPr>
      <w:bookmarkStart w:id="90" w:name="_Hlk127803058"/>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3F41FE5E" w14:textId="61C8347D" w:rsidR="00323084" w:rsidRPr="00976ED7"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1ADB566A"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lastRenderedPageBreak/>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BE1E8C">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BE1E8C">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0"/>
      <w:r w:rsidRPr="00976ED7">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447E9FDA" w14:textId="1F193429" w:rsidR="006A3173" w:rsidRPr="001016BB" w:rsidRDefault="0091217B" w:rsidP="001016B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r w:rsidR="006A3173">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2615122D"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3E2A7947"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1"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38672D59" w:rsidR="00275AFA" w:rsidRPr="00E42CFC" w:rsidRDefault="00A46A86" w:rsidP="00FA6C62">
      <w:pPr>
        <w:spacing w:after="0" w:line="240" w:lineRule="auto"/>
        <w:jc w:val="both"/>
        <w:rPr>
          <w:rFonts w:ascii="Arial" w:eastAsia="Century Gothic" w:hAnsi="Arial" w:cs="Arial"/>
          <w:color w:val="000000"/>
          <w:sz w:val="18"/>
          <w:szCs w:val="18"/>
        </w:rPr>
      </w:pPr>
      <w:bookmarkStart w:id="92"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BE1E8C">
        <w:rPr>
          <w:rFonts w:ascii="Arial" w:eastAsia="Century Gothic" w:hAnsi="Arial" w:cs="Arial"/>
          <w:b/>
          <w:color w:val="000000"/>
          <w:sz w:val="18"/>
          <w:szCs w:val="18"/>
        </w:rPr>
        <w:t>SECGSSJ-LCCC-003-2024 CON CONCURRENCIA DE COMITÉ SEGUNDA VUELTA</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2"/>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1"/>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58606552"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22E38873"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7777777"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3" w:name="_Hlk106985523"/>
    </w:p>
    <w:p w14:paraId="12493008" w14:textId="1814F206" w:rsidR="00275AFA" w:rsidRPr="00E42CFC" w:rsidRDefault="00A46A86" w:rsidP="00C95BD6">
      <w:pPr>
        <w:pStyle w:val="Sinespaciado"/>
        <w:jc w:val="both"/>
        <w:rPr>
          <w:rFonts w:ascii="Arial" w:eastAsia="Century Gothic" w:hAnsi="Arial" w:cs="Arial"/>
          <w:b/>
          <w:bCs/>
          <w:color w:val="000000"/>
          <w:sz w:val="18"/>
          <w:szCs w:val="18"/>
        </w:rPr>
      </w:pPr>
      <w:bookmarkStart w:id="94"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BE1E8C">
        <w:rPr>
          <w:rFonts w:ascii="Arial" w:eastAsia="Century Gothic" w:hAnsi="Arial" w:cs="Arial"/>
          <w:b/>
          <w:color w:val="000000"/>
          <w:sz w:val="18"/>
          <w:szCs w:val="18"/>
        </w:rPr>
        <w:t>SECGSSJ-LCCC-003-2024 CON CONCURRENCIA DE COMITÉ SEGUNDA VUELTA</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3"/>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4"/>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CB9E3CD" w14:textId="77777777" w:rsidR="00A91EBC" w:rsidRDefault="00A91EBC" w:rsidP="00E66674">
      <w:pPr>
        <w:spacing w:after="0" w:line="240" w:lineRule="auto"/>
        <w:jc w:val="center"/>
        <w:rPr>
          <w:rFonts w:ascii="Arial" w:eastAsia="Arial" w:hAnsi="Arial" w:cs="Arial"/>
          <w:b/>
          <w:smallCaps/>
          <w:color w:val="000000"/>
          <w:sz w:val="18"/>
          <w:szCs w:val="18"/>
        </w:rPr>
      </w:pPr>
    </w:p>
    <w:p w14:paraId="4D3CD024" w14:textId="77777777" w:rsidR="0034593F" w:rsidRDefault="0034593F" w:rsidP="00E66674">
      <w:pPr>
        <w:spacing w:after="0" w:line="240" w:lineRule="auto"/>
        <w:jc w:val="center"/>
        <w:rPr>
          <w:rFonts w:ascii="Arial" w:eastAsia="Arial" w:hAnsi="Arial" w:cs="Arial"/>
          <w:b/>
          <w:smallCaps/>
          <w:color w:val="000000"/>
          <w:sz w:val="18"/>
          <w:szCs w:val="18"/>
        </w:rPr>
      </w:pP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6E8AA0E9"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43DF0C57"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168BEF28" w:rsidR="00275AFA" w:rsidRPr="00E42CFC" w:rsidRDefault="00A46A86" w:rsidP="00A21FF6">
      <w:pPr>
        <w:spacing w:after="0" w:line="240" w:lineRule="auto"/>
        <w:jc w:val="both"/>
        <w:rPr>
          <w:rFonts w:ascii="Arial" w:eastAsia="Arial" w:hAnsi="Arial" w:cs="Arial"/>
          <w:color w:val="000000"/>
          <w:sz w:val="18"/>
          <w:szCs w:val="18"/>
        </w:rPr>
      </w:pPr>
      <w:bookmarkStart w:id="95"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BE1E8C">
        <w:rPr>
          <w:rFonts w:ascii="Arial" w:eastAsia="Century Gothic" w:hAnsi="Arial" w:cs="Arial"/>
          <w:b/>
          <w:color w:val="000000"/>
          <w:sz w:val="18"/>
          <w:szCs w:val="18"/>
        </w:rPr>
        <w:t>SECGSSJ-LCCC-003-2024 CON CONCURRENCIA DE COMITÉ SEGUNDA VUELTA</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6"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97"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6"/>
    <w:bookmarkEnd w:id="97"/>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5"/>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6DFEE929" w:rsidR="003B5FC4" w:rsidRPr="00E42CFC" w:rsidRDefault="002D0B73"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5A017576"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8" w:name="_Hlk127803372"/>
      <w:r w:rsidRPr="00E42CFC">
        <w:rPr>
          <w:rFonts w:ascii="Arial" w:eastAsia="Century Gothic" w:hAnsi="Arial" w:cs="Arial"/>
          <w:b/>
          <w:bCs/>
          <w:color w:val="000000"/>
          <w:sz w:val="18"/>
          <w:szCs w:val="18"/>
        </w:rPr>
        <w:t>DECLARACIÓN DE APORTACIÓN CINCO AL MILLAR PARA EL FONDO IMPULSO JALISCO</w:t>
      </w:r>
      <w:bookmarkEnd w:id="98"/>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99"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99"/>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2C628D36"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0A31112F"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0" w:name="_Hlk127803392"/>
      <w:r w:rsidRPr="00E42CFC">
        <w:rPr>
          <w:rFonts w:ascii="Arial" w:eastAsia="Century Gothic" w:hAnsi="Arial" w:cs="Arial"/>
          <w:b/>
          <w:color w:val="000000"/>
          <w:sz w:val="18"/>
          <w:szCs w:val="18"/>
        </w:rPr>
        <w:t xml:space="preserve">ARTÍCULO 32-D </w:t>
      </w:r>
      <w:bookmarkEnd w:id="100"/>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1"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1"/>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5C75369D"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48E00E88"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2"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2"/>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4AA9F09B"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7A4B229F"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3"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3"/>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4"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4"/>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75F46C4C" w:rsidR="00F53556" w:rsidRPr="00E42CFC" w:rsidRDefault="002D0B73"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4B665E2F"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5"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43591313"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040A870D"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6018D9">
        <w:rPr>
          <w:rFonts w:ascii="Arial" w:eastAsia="Arial" w:hAnsi="Arial" w:cs="Arial"/>
          <w:b/>
          <w:bCs/>
          <w:color w:val="000000"/>
          <w:sz w:val="18"/>
          <w:szCs w:val="18"/>
        </w:rPr>
        <w:t>ADQUISICIÓN DE INSUMOS PARA EL LABORATORIO ESTATAL DE ANATOMÍA PATOLÓGICA DEL HOSPITAL GENERAL DE OCCIDENTE</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6"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6"/>
    <w:p w14:paraId="50CB7962"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1556DEA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BE1E8C">
        <w:rPr>
          <w:rFonts w:ascii="Arial" w:eastAsia="Century Gothic" w:hAnsi="Arial" w:cs="Arial"/>
          <w:b/>
          <w:color w:val="000000"/>
          <w:sz w:val="18"/>
          <w:szCs w:val="18"/>
        </w:rPr>
        <w:t>SECGSSJ-LCCC-003-2024 CON CONCURRENCIA DE COMITÉ SEGUNDA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1BB1285E"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es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993AFF3"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4D979266"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762493EE" w14:textId="77777777" w:rsidR="00AE64D5" w:rsidRDefault="00AE64D5" w:rsidP="00E66674">
      <w:pPr>
        <w:spacing w:after="0" w:line="240" w:lineRule="auto"/>
        <w:jc w:val="both"/>
        <w:rPr>
          <w:rFonts w:ascii="Arial" w:eastAsia="Century Gothic" w:hAnsi="Arial" w:cs="Arial"/>
          <w:color w:val="000000"/>
          <w:sz w:val="18"/>
          <w:szCs w:val="18"/>
        </w:rPr>
      </w:pP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B352C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4">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7" w:name="_Hlk127803588"/>
      <w:bookmarkEnd w:id="105"/>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287A2DEF"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BE1E8C">
        <w:rPr>
          <w:rFonts w:ascii="Arial" w:eastAsia="Arial" w:hAnsi="Arial" w:cs="Arial"/>
          <w:b/>
          <w:color w:val="000000"/>
          <w:sz w:val="18"/>
          <w:szCs w:val="18"/>
        </w:rPr>
        <w:t>SECGSSJ-LCCC-003-2024 CON CONCURRENCIA DE COMITÉ SEGUNDA VUELTA</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463C0BBC"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6018D9">
        <w:rPr>
          <w:rFonts w:ascii="Arial" w:eastAsia="Arial" w:hAnsi="Arial" w:cs="Arial"/>
          <w:b/>
          <w:color w:val="000000"/>
          <w:sz w:val="18"/>
          <w:szCs w:val="18"/>
        </w:rPr>
        <w:t>ADQUISICIÓN DE INSUMOS PARA EL LABORATORIO ESTATAL DE ANATOMÍA PATOLÓGICA DEL HOSPITAL GENERAL DE OCCIDENTE</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7"/>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5B9C3AA8"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BE1E8C">
        <w:rPr>
          <w:rFonts w:ascii="Arial" w:eastAsia="Arial" w:hAnsi="Arial" w:cs="Arial"/>
          <w:b/>
          <w:color w:val="000000"/>
          <w:sz w:val="18"/>
          <w:szCs w:val="18"/>
        </w:rPr>
        <w:t>SECGSSJ-LCCC-003-2024 CON CONCURRENCIA DE COMITÉ SEGUNDA VUELTA</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5D69DEAA"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6018D9">
        <w:rPr>
          <w:rFonts w:ascii="Arial" w:eastAsia="Arial" w:hAnsi="Arial" w:cs="Arial"/>
          <w:b/>
          <w:color w:val="000000"/>
          <w:sz w:val="18"/>
          <w:szCs w:val="18"/>
        </w:rPr>
        <w:t>ADQUISICIÓN DE INSUMOS PARA EL LABORATORIO ESTATAL DE ANATOMÍA PATOLÓGICA DEL HOSPITAL GENERAL DE OCCIDENTE</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8"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8"/>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09"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09"/>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2A04562A" w:rsidR="00506D27" w:rsidRPr="00E42CFC" w:rsidRDefault="002D0B73"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BE1E8C">
        <w:rPr>
          <w:rFonts w:ascii="Arial" w:eastAsia="Arial" w:hAnsi="Arial" w:cs="Arial"/>
          <w:b/>
          <w:color w:val="000000"/>
          <w:sz w:val="18"/>
          <w:szCs w:val="18"/>
        </w:rPr>
        <w:t>SECGSSJ-LCCC-003-2024 CON CONCURRENCIA DE COMITÉ SEGUNDA VUELTA</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2ECE4518"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8A58CD">
        <w:rPr>
          <w:rFonts w:ascii="Arial" w:eastAsia="Arial" w:hAnsi="Arial" w:cs="Arial"/>
          <w:b/>
          <w:color w:val="000000"/>
          <w:sz w:val="18"/>
          <w:szCs w:val="18"/>
        </w:rPr>
        <w:t>ADQUISICIÓN DE INSUMOS PARA EL LABORATORIO ESTATAL DE ANATOMÍA PATOLÓGICA DEL HOSPITAL GENERAL DE OCCIDENTE</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77777777"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2151DFD0"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BE1E8C">
        <w:rPr>
          <w:rFonts w:ascii="Arial" w:eastAsia="Arial" w:hAnsi="Arial" w:cs="Arial"/>
          <w:b/>
          <w:color w:val="000000"/>
          <w:sz w:val="18"/>
          <w:szCs w:val="18"/>
        </w:rPr>
        <w:t>SECGSSJ-LCCC-003-2024 CON CONCURRENCIA DE COMITÉ SEGUNDA VUELTA</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232B34">
        <w:rPr>
          <w:rFonts w:ascii="Arial" w:hAnsi="Arial" w:cs="Arial"/>
          <w:b/>
          <w:bCs/>
          <w:sz w:val="18"/>
          <w:szCs w:val="18"/>
        </w:rPr>
        <w:t>ADQUISICIÓN DE INSUMOS PARA EL LABORATORIO ESTATAL DE ANATOMÍA PATOLÓGICA DEL HOSPITAL GENERAL DE OCCIDENTE</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0"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0"/>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78D56D5F" w:rsidR="008A58CD" w:rsidRPr="00E42CFC" w:rsidRDefault="002D0B73"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8A58CD">
        <w:rPr>
          <w:rFonts w:ascii="Arial" w:eastAsia="Arial" w:hAnsi="Arial" w:cs="Arial"/>
          <w:b/>
          <w:color w:val="000000"/>
          <w:sz w:val="18"/>
          <w:szCs w:val="18"/>
        </w:rPr>
        <w:t xml:space="preserve"> </w:t>
      </w:r>
      <w:r w:rsidR="00BE1E8C">
        <w:rPr>
          <w:rFonts w:ascii="Arial" w:eastAsia="Arial" w:hAnsi="Arial" w:cs="Arial"/>
          <w:b/>
          <w:color w:val="000000"/>
          <w:sz w:val="18"/>
          <w:szCs w:val="18"/>
        </w:rPr>
        <w:t>SECGSSJ-LCCC-003-2024 CON CONCURRENCIA DE COMITÉ SEGUNDA VUELTA</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77777777"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INSUMOS PARA EL LABORATORIO ESTATAL DE ANATOMÍA PATOLÓGICA DEL HOSPITAL GENERAL DE OCCIDENTE</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63561E" w:rsidRDefault="008A58CD" w:rsidP="008A58CD">
      <w:pPr>
        <w:ind w:right="283"/>
        <w:jc w:val="right"/>
        <w:rPr>
          <w:rFonts w:ascii="Arial" w:hAnsi="Arial" w:cs="Arial"/>
          <w:sz w:val="18"/>
          <w:szCs w:val="18"/>
        </w:rPr>
      </w:pPr>
      <w:r w:rsidRPr="0063561E">
        <w:rPr>
          <w:rFonts w:ascii="Arial" w:hAnsi="Arial" w:cs="Arial"/>
          <w:sz w:val="18"/>
          <w:szCs w:val="18"/>
        </w:rPr>
        <w:t>Guadalajara Jalisco, a ___ de _____ del 202</w:t>
      </w:r>
      <w:r>
        <w:rPr>
          <w:rFonts w:ascii="Arial" w:hAnsi="Arial" w:cs="Arial"/>
          <w:sz w:val="18"/>
          <w:szCs w:val="18"/>
        </w:rPr>
        <w:t>4</w:t>
      </w:r>
      <w:r w:rsidRPr="0063561E">
        <w:rPr>
          <w:rFonts w:ascii="Arial" w:hAnsi="Arial" w:cs="Arial"/>
          <w:sz w:val="18"/>
          <w:szCs w:val="18"/>
        </w:rPr>
        <w:t>.</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461080BA" w:rsidR="00232B34" w:rsidRPr="0063561E" w:rsidRDefault="00232B34" w:rsidP="00232B34">
      <w:pPr>
        <w:ind w:left="284" w:right="283"/>
        <w:jc w:val="both"/>
        <w:rPr>
          <w:rFonts w:ascii="Arial" w:hAnsi="Arial" w:cs="Arial"/>
          <w:sz w:val="18"/>
          <w:szCs w:val="18"/>
        </w:rPr>
      </w:pPr>
      <w:r w:rsidRPr="0063561E">
        <w:rPr>
          <w:rFonts w:ascii="Arial" w:hAnsi="Arial" w:cs="Arial"/>
          <w:sz w:val="18"/>
          <w:szCs w:val="18"/>
        </w:rPr>
        <w:t>Yo,__________________________ en mi carácter de representante legal de la empresa _______________ manifiesto bajo protesta de decir verdad   que en caso de resultar adjudicado en éste proceso de contratación en coordinación con la empresa que representa, asumo la responsabilidad total que resulte de cualquier violación a las disposiciones legales reguladas en la Ley</w:t>
      </w:r>
      <w:r w:rsidR="00F47FDA">
        <w:rPr>
          <w:rFonts w:ascii="Arial" w:hAnsi="Arial" w:cs="Arial"/>
          <w:sz w:val="18"/>
          <w:szCs w:val="18"/>
        </w:rPr>
        <w:t xml:space="preserve"> Federal de Protección</w:t>
      </w:r>
      <w:r w:rsidRPr="0063561E">
        <w:rPr>
          <w:rFonts w:ascii="Arial" w:hAnsi="Arial" w:cs="Arial"/>
          <w:sz w:val="18"/>
          <w:szCs w:val="18"/>
        </w:rPr>
        <w:t xml:space="preserve"> </w:t>
      </w:r>
      <w:r w:rsidR="00F47FDA">
        <w:rPr>
          <w:rFonts w:ascii="Arial" w:hAnsi="Arial" w:cs="Arial"/>
          <w:sz w:val="18"/>
          <w:szCs w:val="18"/>
        </w:rPr>
        <w:t>a</w:t>
      </w:r>
      <w:r w:rsidRPr="0063561E">
        <w:rPr>
          <w:rFonts w:ascii="Arial" w:hAnsi="Arial" w:cs="Arial"/>
          <w:sz w:val="18"/>
          <w:szCs w:val="18"/>
        </w:rPr>
        <w:t xml:space="preserve"> la Propiedad Industrial y en la Ley Federal de</w:t>
      </w:r>
      <w:r w:rsidR="00F47FDA">
        <w:rPr>
          <w:rFonts w:ascii="Arial" w:hAnsi="Arial" w:cs="Arial"/>
          <w:sz w:val="18"/>
          <w:szCs w:val="18"/>
        </w:rPr>
        <w:t>l</w:t>
      </w:r>
      <w:r w:rsidRPr="0063561E">
        <w:rPr>
          <w:rFonts w:ascii="Arial" w:hAnsi="Arial" w:cs="Arial"/>
          <w:sz w:val="18"/>
          <w:szCs w:val="18"/>
        </w:rPr>
        <w:t xml:space="preserve"> Derecho de Autor que surjan con motivo de la adquisición de</w:t>
      </w:r>
      <w:r>
        <w:rPr>
          <w:rFonts w:ascii="Arial" w:hAnsi="Arial" w:cs="Arial"/>
          <w:sz w:val="18"/>
          <w:szCs w:val="18"/>
        </w:rPr>
        <w:t xml:space="preserve"> los</w:t>
      </w:r>
      <w:r w:rsidRPr="0063561E">
        <w:rPr>
          <w:rFonts w:ascii="Arial" w:hAnsi="Arial" w:cs="Arial"/>
          <w:sz w:val="18"/>
          <w:szCs w:val="18"/>
        </w:rPr>
        <w:t xml:space="preserve"> bienes motivo de la presente Licitación. </w:t>
      </w:r>
    </w:p>
    <w:p w14:paraId="2C3AA2C4" w14:textId="3D39C1DE" w:rsidR="008A58CD" w:rsidRPr="0063561E" w:rsidRDefault="008A58CD" w:rsidP="008A58CD">
      <w:pPr>
        <w:ind w:left="284" w:right="283"/>
        <w:jc w:val="both"/>
        <w:rPr>
          <w:rFonts w:ascii="Arial" w:hAnsi="Arial" w:cs="Arial"/>
          <w:sz w:val="18"/>
          <w:szCs w:val="18"/>
        </w:rPr>
      </w:pPr>
      <w:r w:rsidRPr="0063561E">
        <w:rPr>
          <w:rFonts w:ascii="Arial" w:hAnsi="Arial" w:cs="Arial"/>
          <w:sz w:val="18"/>
          <w:szCs w:val="18"/>
        </w:rPr>
        <w:t xml:space="preserve"> </w:t>
      </w:r>
    </w:p>
    <w:p w14:paraId="608302DB" w14:textId="77777777" w:rsidR="008A58CD" w:rsidRPr="0063561E" w:rsidRDefault="008A58CD" w:rsidP="008A58CD">
      <w:pPr>
        <w:rPr>
          <w:rFonts w:ascii="Arial" w:hAnsi="Arial" w:cs="Arial"/>
          <w:b/>
          <w:sz w:val="18"/>
          <w:szCs w:val="18"/>
        </w:rPr>
      </w:pPr>
    </w:p>
    <w:p w14:paraId="1D117A9B" w14:textId="77777777" w:rsidR="008A58CD" w:rsidRPr="0063561E" w:rsidRDefault="008A58CD" w:rsidP="008A58CD">
      <w:pPr>
        <w:rPr>
          <w:rFonts w:ascii="Arial" w:hAnsi="Arial" w:cs="Arial"/>
          <w:b/>
          <w:sz w:val="18"/>
          <w:szCs w:val="18"/>
        </w:rPr>
      </w:pPr>
    </w:p>
    <w:p w14:paraId="42994721" w14:textId="77777777" w:rsidR="008A58CD" w:rsidRPr="0063561E" w:rsidRDefault="008A58CD" w:rsidP="008A58CD">
      <w:pPr>
        <w:rPr>
          <w:rFonts w:ascii="Arial" w:hAnsi="Arial" w:cs="Arial"/>
          <w:b/>
          <w:sz w:val="18"/>
          <w:szCs w:val="18"/>
        </w:rPr>
      </w:pPr>
    </w:p>
    <w:p w14:paraId="0D4A8705" w14:textId="77777777" w:rsidR="008A58CD" w:rsidRPr="0063561E" w:rsidRDefault="008A58CD" w:rsidP="008A58CD">
      <w:pPr>
        <w:jc w:val="center"/>
        <w:rPr>
          <w:rFonts w:ascii="Arial" w:hAnsi="Arial" w:cs="Arial"/>
          <w:b/>
          <w:sz w:val="18"/>
          <w:szCs w:val="18"/>
        </w:rPr>
      </w:pPr>
      <w:r w:rsidRPr="0063561E">
        <w:rPr>
          <w:rFonts w:ascii="Arial" w:hAnsi="Arial" w:cs="Arial"/>
          <w:b/>
          <w:sz w:val="18"/>
          <w:szCs w:val="18"/>
        </w:rPr>
        <w:t>ATENTAMENTE</w:t>
      </w:r>
    </w:p>
    <w:p w14:paraId="7F2A8FF9" w14:textId="77777777" w:rsidR="008A58CD" w:rsidRPr="0063561E" w:rsidRDefault="008A58CD" w:rsidP="008A58CD">
      <w:pPr>
        <w:jc w:val="center"/>
        <w:rPr>
          <w:rFonts w:ascii="Arial" w:hAnsi="Arial" w:cs="Arial"/>
          <w:sz w:val="18"/>
          <w:szCs w:val="18"/>
        </w:rPr>
      </w:pPr>
      <w:r w:rsidRPr="0063561E">
        <w:rPr>
          <w:rFonts w:ascii="Arial" w:hAnsi="Arial" w:cs="Arial"/>
          <w:sz w:val="18"/>
          <w:szCs w:val="18"/>
        </w:rPr>
        <w:t>________________________________</w:t>
      </w:r>
    </w:p>
    <w:p w14:paraId="1EE23666" w14:textId="77777777" w:rsidR="008A58CD" w:rsidRPr="0063561E" w:rsidRDefault="008A58CD" w:rsidP="008A58CD">
      <w:pPr>
        <w:jc w:val="center"/>
        <w:rPr>
          <w:rFonts w:ascii="Arial" w:hAnsi="Arial" w:cs="Arial"/>
          <w:sz w:val="18"/>
          <w:szCs w:val="18"/>
        </w:rPr>
      </w:pPr>
      <w:r w:rsidRPr="0063561E">
        <w:rPr>
          <w:rFonts w:ascii="Arial" w:hAnsi="Arial" w:cs="Arial"/>
          <w:sz w:val="18"/>
          <w:szCs w:val="18"/>
        </w:rPr>
        <w:t>(Nombre y Firma del Representante Legal)</w:t>
      </w:r>
    </w:p>
    <w:p w14:paraId="0E06C4AA" w14:textId="77777777" w:rsidR="008A58CD" w:rsidRPr="00E42CFC" w:rsidRDefault="008A58CD" w:rsidP="008A58CD">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415172A0" w:rsidR="00546848" w:rsidRPr="00E42CFC" w:rsidRDefault="002D0B73"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BE1E8C">
        <w:rPr>
          <w:rFonts w:ascii="Arial" w:hAnsi="Arial" w:cs="Arial"/>
          <w:b/>
          <w:bCs/>
          <w:sz w:val="18"/>
          <w:szCs w:val="18"/>
        </w:rPr>
        <w:t>SECGSSJ-LCCC-003-2024 CON CONCURRENCIA DE COMITÉ SEGUNDA VUELTA</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75D13A8B"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8A63D3">
        <w:rPr>
          <w:rFonts w:ascii="Arial" w:eastAsia="Arial" w:hAnsi="Arial" w:cs="Arial"/>
          <w:b/>
          <w:color w:val="000000"/>
          <w:sz w:val="18"/>
          <w:szCs w:val="18"/>
        </w:rPr>
        <w:t>ADQUISICIÓN DE INSUMOS PARA EL LABORATORIO ESTATAL DE ANATOMÍA PATOLÓGICA DEL HOSPITAL GENERAL DE OCCIDENTE</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7707F7E6" w:rsidR="0057495A" w:rsidRPr="00CA1253"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Pr>
          <w:rFonts w:ascii="Arial" w:hAnsi="Arial" w:cs="Arial"/>
          <w:sz w:val="18"/>
          <w:szCs w:val="18"/>
        </w:rPr>
        <w:t>por unanimidad</w:t>
      </w:r>
      <w:r w:rsidRPr="00E42CFC">
        <w:rPr>
          <w:rFonts w:ascii="Arial" w:hAnsi="Arial" w:cs="Arial"/>
          <w:sz w:val="18"/>
          <w:szCs w:val="18"/>
        </w:rPr>
        <w:t xml:space="preserve"> por los siguientes miembros del </w:t>
      </w:r>
      <w:r w:rsidRPr="00E42CFC">
        <w:rPr>
          <w:rFonts w:ascii="Arial" w:hAnsi="Arial" w:cs="Arial"/>
          <w:b/>
          <w:sz w:val="18"/>
          <w:szCs w:val="18"/>
        </w:rPr>
        <w:t>COMITÉ</w:t>
      </w:r>
      <w:r w:rsidRPr="00E42CFC">
        <w:rPr>
          <w:rFonts w:ascii="Arial" w:hAnsi="Arial" w:cs="Arial"/>
          <w:sz w:val="18"/>
          <w:szCs w:val="18"/>
        </w:rPr>
        <w:t xml:space="preserve"> e invitados</w:t>
      </w:r>
      <w:r w:rsidRPr="007037C4">
        <w:rPr>
          <w:rFonts w:ascii="Arial" w:hAnsi="Arial" w:cs="Arial"/>
          <w:sz w:val="18"/>
          <w:szCs w:val="18"/>
        </w:rPr>
        <w:t xml:space="preserve">, </w:t>
      </w:r>
      <w:r w:rsidRPr="007037C4">
        <w:rPr>
          <w:rFonts w:ascii="Arial" w:eastAsia="Century Gothic" w:hAnsi="Arial" w:cs="Arial"/>
          <w:color w:val="000000"/>
          <w:sz w:val="18"/>
          <w:szCs w:val="18"/>
        </w:rPr>
        <w:t>en la</w:t>
      </w:r>
      <w:bookmarkStart w:id="111" w:name="_Hlk85557215"/>
      <w:r w:rsidRPr="007037C4">
        <w:rPr>
          <w:rFonts w:ascii="Arial" w:eastAsia="Century Gothic" w:hAnsi="Arial" w:cs="Arial"/>
          <w:color w:val="000000"/>
          <w:sz w:val="18"/>
          <w:szCs w:val="18"/>
        </w:rPr>
        <w:t xml:space="preserve"> </w:t>
      </w:r>
      <w:bookmarkEnd w:id="111"/>
      <w:r w:rsidR="00FE388D">
        <w:rPr>
          <w:rFonts w:ascii="Arial" w:eastAsia="Century Gothic" w:hAnsi="Arial" w:cs="Arial"/>
          <w:b/>
          <w:bCs/>
          <w:color w:val="000000"/>
          <w:sz w:val="18"/>
          <w:szCs w:val="18"/>
        </w:rPr>
        <w:t>Tercera</w:t>
      </w:r>
      <w:r w:rsidR="00D945C6" w:rsidRPr="00194373">
        <w:rPr>
          <w:rFonts w:ascii="Arial" w:eastAsia="Century Gothic" w:hAnsi="Arial" w:cs="Arial"/>
          <w:b/>
          <w:bCs/>
          <w:color w:val="000000"/>
          <w:sz w:val="18"/>
          <w:szCs w:val="18"/>
        </w:rPr>
        <w:t xml:space="preserve"> </w:t>
      </w:r>
      <w:r w:rsidR="00392401" w:rsidRPr="00194373">
        <w:rPr>
          <w:rFonts w:ascii="Arial" w:eastAsia="Century Gothic" w:hAnsi="Arial" w:cs="Arial"/>
          <w:b/>
          <w:bCs/>
          <w:color w:val="000000"/>
          <w:sz w:val="18"/>
          <w:szCs w:val="18"/>
        </w:rPr>
        <w:t xml:space="preserve">Sesión </w:t>
      </w:r>
      <w:r w:rsidR="00FE388D">
        <w:rPr>
          <w:rFonts w:ascii="Arial" w:eastAsia="Century Gothic" w:hAnsi="Arial" w:cs="Arial"/>
          <w:b/>
          <w:bCs/>
          <w:color w:val="000000"/>
          <w:sz w:val="18"/>
          <w:szCs w:val="18"/>
        </w:rPr>
        <w:t>O</w:t>
      </w:r>
      <w:r w:rsidR="00392401" w:rsidRPr="00194373">
        <w:rPr>
          <w:rFonts w:ascii="Arial" w:eastAsia="Century Gothic" w:hAnsi="Arial" w:cs="Arial"/>
          <w:b/>
          <w:bCs/>
          <w:color w:val="000000"/>
          <w:sz w:val="18"/>
          <w:szCs w:val="18"/>
        </w:rPr>
        <w:t>rdinaria</w:t>
      </w:r>
      <w:r w:rsidRPr="00CA1253">
        <w:rPr>
          <w:rFonts w:ascii="Arial" w:eastAsia="Century Gothic" w:hAnsi="Arial" w:cs="Arial"/>
          <w:b/>
          <w:bCs/>
          <w:color w:val="000000"/>
          <w:sz w:val="18"/>
          <w:szCs w:val="18"/>
        </w:rPr>
        <w:t xml:space="preserve">, del día </w:t>
      </w:r>
      <w:r w:rsidR="00FE388D">
        <w:rPr>
          <w:rFonts w:ascii="Arial" w:eastAsia="Century Gothic" w:hAnsi="Arial" w:cs="Arial"/>
          <w:b/>
          <w:bCs/>
          <w:color w:val="000000"/>
          <w:sz w:val="18"/>
          <w:szCs w:val="18"/>
        </w:rPr>
        <w:t>14</w:t>
      </w:r>
      <w:r w:rsidR="00D945C6" w:rsidRPr="00CA1253">
        <w:rPr>
          <w:rFonts w:ascii="Arial" w:eastAsia="Century Gothic" w:hAnsi="Arial" w:cs="Arial"/>
          <w:b/>
          <w:bCs/>
          <w:color w:val="000000"/>
          <w:sz w:val="18"/>
          <w:szCs w:val="18"/>
        </w:rPr>
        <w:t xml:space="preserve"> </w:t>
      </w:r>
      <w:r w:rsidRPr="00CA1253">
        <w:rPr>
          <w:rFonts w:ascii="Arial" w:eastAsia="Century Gothic" w:hAnsi="Arial" w:cs="Arial"/>
          <w:b/>
          <w:bCs/>
          <w:color w:val="000000"/>
          <w:sz w:val="18"/>
          <w:szCs w:val="18"/>
        </w:rPr>
        <w:t>de</w:t>
      </w:r>
      <w:r w:rsidR="008F7146" w:rsidRPr="00CA1253">
        <w:rPr>
          <w:rFonts w:ascii="Arial" w:eastAsia="Century Gothic" w:hAnsi="Arial" w:cs="Arial"/>
          <w:b/>
          <w:bCs/>
          <w:color w:val="000000"/>
          <w:sz w:val="18"/>
          <w:szCs w:val="18"/>
        </w:rPr>
        <w:t xml:space="preserve"> </w:t>
      </w:r>
      <w:r w:rsidR="00FE388D">
        <w:rPr>
          <w:rFonts w:ascii="Arial" w:eastAsia="Century Gothic" w:hAnsi="Arial" w:cs="Arial"/>
          <w:b/>
          <w:bCs/>
          <w:color w:val="000000"/>
          <w:sz w:val="18"/>
          <w:szCs w:val="18"/>
        </w:rPr>
        <w:t>marzo</w:t>
      </w:r>
      <w:r w:rsidR="008F7146" w:rsidRPr="00CA1253">
        <w:rPr>
          <w:rFonts w:ascii="Arial" w:eastAsia="Century Gothic" w:hAnsi="Arial" w:cs="Arial"/>
          <w:b/>
          <w:bCs/>
          <w:color w:val="000000"/>
          <w:sz w:val="18"/>
          <w:szCs w:val="18"/>
        </w:rPr>
        <w:t xml:space="preserve"> </w:t>
      </w:r>
      <w:r w:rsidRPr="00CA1253">
        <w:rPr>
          <w:rFonts w:ascii="Arial" w:eastAsia="Century Gothic" w:hAnsi="Arial" w:cs="Arial"/>
          <w:b/>
          <w:bCs/>
          <w:color w:val="000000"/>
          <w:sz w:val="18"/>
          <w:szCs w:val="18"/>
        </w:rPr>
        <w:t>de 202</w:t>
      </w:r>
      <w:r w:rsidR="00B67716">
        <w:rPr>
          <w:rFonts w:ascii="Arial" w:eastAsia="Century Gothic" w:hAnsi="Arial" w:cs="Arial"/>
          <w:b/>
          <w:bCs/>
          <w:color w:val="000000"/>
          <w:sz w:val="18"/>
          <w:szCs w:val="18"/>
        </w:rPr>
        <w:t>4</w:t>
      </w:r>
      <w:r w:rsidRPr="00CA1253">
        <w:rPr>
          <w:rFonts w:ascii="Arial" w:eastAsia="Century Gothic" w:hAnsi="Arial" w:cs="Arial"/>
          <w:b/>
          <w:bCs/>
          <w:color w:val="000000"/>
          <w:sz w:val="18"/>
          <w:szCs w:val="18"/>
        </w:rPr>
        <w:t>.</w:t>
      </w:r>
    </w:p>
    <w:p w14:paraId="3129BCDF" w14:textId="293F91E7" w:rsidR="002629EE" w:rsidRPr="00E42CFC" w:rsidRDefault="002629E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FE388D" w:rsidRPr="00E36C35" w14:paraId="2DA5DA6E" w14:textId="77777777" w:rsidTr="00FD3B0D">
        <w:trPr>
          <w:trHeight w:val="360"/>
          <w:tblHeader/>
          <w:jc w:val="center"/>
        </w:trPr>
        <w:tc>
          <w:tcPr>
            <w:tcW w:w="1141" w:type="pct"/>
            <w:shd w:val="clear" w:color="auto" w:fill="DDD9C3" w:themeFill="background2" w:themeFillShade="E6"/>
            <w:vAlign w:val="center"/>
            <w:hideMark/>
          </w:tcPr>
          <w:p w14:paraId="0F19543C" w14:textId="77777777" w:rsidR="00FE388D" w:rsidRPr="00E36C35" w:rsidRDefault="00FE388D" w:rsidP="00FD3B0D">
            <w:pPr>
              <w:jc w:val="center"/>
              <w:rPr>
                <w:rFonts w:ascii="Arial Narrow" w:hAnsi="Arial Narrow" w:cs="Arial"/>
                <w:b/>
                <w:bCs/>
                <w:color w:val="000000"/>
                <w:sz w:val="18"/>
                <w:szCs w:val="18"/>
              </w:rPr>
            </w:pPr>
            <w:bookmarkStart w:id="112" w:name="_Hlk142322295"/>
            <w:r w:rsidRPr="00E36C35">
              <w:rPr>
                <w:rFonts w:ascii="Arial Narrow" w:hAnsi="Arial Narrow" w:cs="Arial"/>
                <w:b/>
                <w:bCs/>
                <w:color w:val="000000"/>
                <w:sz w:val="18"/>
                <w:szCs w:val="18"/>
              </w:rPr>
              <w:t>NOMBRE</w:t>
            </w:r>
          </w:p>
        </w:tc>
        <w:tc>
          <w:tcPr>
            <w:tcW w:w="1041" w:type="pct"/>
            <w:shd w:val="clear" w:color="auto" w:fill="DDD9C3" w:themeFill="background2" w:themeFillShade="E6"/>
            <w:vAlign w:val="center"/>
            <w:hideMark/>
          </w:tcPr>
          <w:p w14:paraId="59C135CC" w14:textId="77777777" w:rsidR="00FE388D" w:rsidRPr="00E36C35" w:rsidRDefault="00FE388D" w:rsidP="00FD3B0D">
            <w:pPr>
              <w:jc w:val="center"/>
              <w:rPr>
                <w:rFonts w:ascii="Arial Narrow" w:hAnsi="Arial Narrow" w:cs="Arial"/>
                <w:b/>
                <w:bCs/>
                <w:color w:val="000000"/>
                <w:sz w:val="18"/>
                <w:szCs w:val="18"/>
              </w:rPr>
            </w:pPr>
            <w:r w:rsidRPr="00E36C35">
              <w:rPr>
                <w:rFonts w:ascii="Arial Narrow" w:hAnsi="Arial Narrow" w:cs="Arial"/>
                <w:b/>
                <w:bCs/>
                <w:color w:val="000000"/>
                <w:sz w:val="18"/>
                <w:szCs w:val="18"/>
              </w:rPr>
              <w:t>PROCENDENCIA</w:t>
            </w:r>
          </w:p>
        </w:tc>
        <w:tc>
          <w:tcPr>
            <w:tcW w:w="704" w:type="pct"/>
            <w:shd w:val="clear" w:color="auto" w:fill="DDD9C3" w:themeFill="background2" w:themeFillShade="E6"/>
            <w:vAlign w:val="center"/>
            <w:hideMark/>
          </w:tcPr>
          <w:p w14:paraId="6439AF32" w14:textId="77777777" w:rsidR="00FE388D" w:rsidRPr="00E36C35" w:rsidRDefault="00FE388D" w:rsidP="00FD3B0D">
            <w:pPr>
              <w:jc w:val="center"/>
              <w:rPr>
                <w:rFonts w:ascii="Arial Narrow" w:hAnsi="Arial Narrow" w:cs="Arial"/>
                <w:b/>
                <w:bCs/>
                <w:color w:val="000000"/>
                <w:sz w:val="18"/>
                <w:szCs w:val="18"/>
              </w:rPr>
            </w:pPr>
            <w:r w:rsidRPr="00E36C35">
              <w:rPr>
                <w:rFonts w:ascii="Arial Narrow" w:hAnsi="Arial Narrow" w:cs="Arial"/>
                <w:b/>
                <w:bCs/>
                <w:color w:val="000000"/>
                <w:sz w:val="18"/>
                <w:szCs w:val="18"/>
              </w:rPr>
              <w:t>CARGO</w:t>
            </w:r>
          </w:p>
        </w:tc>
        <w:tc>
          <w:tcPr>
            <w:tcW w:w="1130" w:type="pct"/>
            <w:shd w:val="clear" w:color="auto" w:fill="DDD9C3" w:themeFill="background2" w:themeFillShade="E6"/>
            <w:vAlign w:val="center"/>
          </w:tcPr>
          <w:p w14:paraId="1402F413" w14:textId="77777777" w:rsidR="00FE388D" w:rsidRPr="00E36C35" w:rsidRDefault="00FE388D" w:rsidP="00FD3B0D">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FIRMA </w:t>
            </w:r>
          </w:p>
        </w:tc>
        <w:tc>
          <w:tcPr>
            <w:tcW w:w="984" w:type="pct"/>
            <w:shd w:val="clear" w:color="auto" w:fill="DDD9C3" w:themeFill="background2" w:themeFillShade="E6"/>
            <w:vAlign w:val="center"/>
            <w:hideMark/>
          </w:tcPr>
          <w:p w14:paraId="505A2763" w14:textId="77777777" w:rsidR="00FE388D" w:rsidRPr="00E36C35" w:rsidRDefault="00FE388D" w:rsidP="00FD3B0D">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ANTEFIRMA </w:t>
            </w:r>
          </w:p>
        </w:tc>
      </w:tr>
      <w:tr w:rsidR="00FE388D" w:rsidRPr="00E36C35" w14:paraId="506B0597" w14:textId="77777777" w:rsidTr="00FD3B0D">
        <w:trPr>
          <w:trHeight w:val="1247"/>
          <w:jc w:val="center"/>
        </w:trPr>
        <w:tc>
          <w:tcPr>
            <w:tcW w:w="1141" w:type="pct"/>
            <w:shd w:val="clear" w:color="auto" w:fill="auto"/>
            <w:vAlign w:val="center"/>
          </w:tcPr>
          <w:p w14:paraId="4EB98327" w14:textId="77777777" w:rsidR="00FE388D" w:rsidRPr="004F2E32" w:rsidRDefault="00FE388D" w:rsidP="00FD3B0D">
            <w:pPr>
              <w:jc w:val="center"/>
              <w:rPr>
                <w:rFonts w:ascii="Arial Narrow" w:hAnsi="Arial Narrow" w:cs="Arial"/>
                <w:b/>
                <w:bCs/>
                <w:color w:val="000000"/>
                <w:sz w:val="18"/>
                <w:szCs w:val="18"/>
              </w:rPr>
            </w:pPr>
            <w:r w:rsidRPr="004F2E32">
              <w:rPr>
                <w:rFonts w:ascii="Arial Narrow" w:hAnsi="Arial Narrow" w:cs="Arial"/>
                <w:b/>
                <w:bCs/>
                <w:color w:val="000000"/>
                <w:sz w:val="18"/>
                <w:szCs w:val="18"/>
              </w:rPr>
              <w:t>Mtra. Maribel Becerra Bañuelos</w:t>
            </w:r>
          </w:p>
        </w:tc>
        <w:tc>
          <w:tcPr>
            <w:tcW w:w="1041" w:type="pct"/>
            <w:shd w:val="clear" w:color="auto" w:fill="auto"/>
            <w:vAlign w:val="center"/>
          </w:tcPr>
          <w:p w14:paraId="3DE95D2A"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3CA7E09C"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Presidente Suplente</w:t>
            </w:r>
          </w:p>
        </w:tc>
        <w:tc>
          <w:tcPr>
            <w:tcW w:w="1130" w:type="pct"/>
            <w:tcBorders>
              <w:bottom w:val="single" w:sz="4" w:space="0" w:color="auto"/>
            </w:tcBorders>
            <w:shd w:val="clear" w:color="auto" w:fill="auto"/>
            <w:vAlign w:val="center"/>
          </w:tcPr>
          <w:p w14:paraId="0F609E09" w14:textId="77777777" w:rsidR="00FE388D" w:rsidRPr="00E36C35" w:rsidRDefault="00FE388D" w:rsidP="00FD3B0D">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089B7F30" w14:textId="77777777" w:rsidR="00FE388D" w:rsidRPr="00E36C35" w:rsidRDefault="00FE388D" w:rsidP="00FD3B0D">
            <w:pPr>
              <w:jc w:val="center"/>
              <w:rPr>
                <w:rFonts w:ascii="Arial Narrow" w:hAnsi="Arial Narrow" w:cs="Arial"/>
                <w:color w:val="000000"/>
                <w:sz w:val="18"/>
                <w:szCs w:val="18"/>
              </w:rPr>
            </w:pPr>
          </w:p>
        </w:tc>
      </w:tr>
      <w:tr w:rsidR="00FE388D" w:rsidRPr="00E36C35" w14:paraId="29C3A963" w14:textId="77777777" w:rsidTr="00FD3B0D">
        <w:trPr>
          <w:trHeight w:val="1247"/>
          <w:jc w:val="center"/>
        </w:trPr>
        <w:tc>
          <w:tcPr>
            <w:tcW w:w="1141" w:type="pct"/>
            <w:shd w:val="clear" w:color="auto" w:fill="auto"/>
            <w:vAlign w:val="center"/>
            <w:hideMark/>
          </w:tcPr>
          <w:p w14:paraId="34C251B1" w14:textId="77777777" w:rsidR="00FE388D" w:rsidRPr="004F2E32" w:rsidRDefault="00FE388D" w:rsidP="00FD3B0D">
            <w:pPr>
              <w:jc w:val="center"/>
              <w:rPr>
                <w:rFonts w:ascii="Arial Narrow" w:hAnsi="Arial Narrow" w:cs="Arial"/>
                <w:b/>
                <w:bCs/>
                <w:color w:val="000000"/>
                <w:sz w:val="18"/>
                <w:szCs w:val="18"/>
              </w:rPr>
            </w:pPr>
            <w:r w:rsidRPr="004F2E32">
              <w:rPr>
                <w:rFonts w:ascii="Arial Narrow" w:hAnsi="Arial Narrow" w:cs="Arial"/>
                <w:b/>
                <w:bCs/>
                <w:color w:val="000000"/>
                <w:sz w:val="18"/>
                <w:szCs w:val="18"/>
              </w:rPr>
              <w:t>Lic. Abraham Yasir Maciel Montoya</w:t>
            </w:r>
          </w:p>
        </w:tc>
        <w:tc>
          <w:tcPr>
            <w:tcW w:w="1041" w:type="pct"/>
            <w:shd w:val="clear" w:color="auto" w:fill="auto"/>
            <w:vAlign w:val="center"/>
            <w:hideMark/>
          </w:tcPr>
          <w:p w14:paraId="1DC4B2FE"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1E137CE3" w14:textId="77777777" w:rsidR="00FE388D" w:rsidRPr="004F2E32"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Secretario Técnico Suplente</w:t>
            </w:r>
          </w:p>
        </w:tc>
        <w:tc>
          <w:tcPr>
            <w:tcW w:w="1130" w:type="pct"/>
            <w:tcBorders>
              <w:bottom w:val="single" w:sz="4" w:space="0" w:color="auto"/>
            </w:tcBorders>
            <w:shd w:val="clear" w:color="auto" w:fill="auto"/>
            <w:vAlign w:val="center"/>
          </w:tcPr>
          <w:p w14:paraId="6CAAD64C" w14:textId="77777777" w:rsidR="00FE388D" w:rsidRPr="00E36C35" w:rsidRDefault="00FE388D" w:rsidP="00FD3B0D">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hideMark/>
          </w:tcPr>
          <w:p w14:paraId="70EC0689" w14:textId="77777777" w:rsidR="00FE388D" w:rsidRPr="00E36C35" w:rsidRDefault="00FE388D" w:rsidP="00FD3B0D">
            <w:pPr>
              <w:jc w:val="center"/>
              <w:rPr>
                <w:rFonts w:ascii="Arial Narrow" w:hAnsi="Arial Narrow" w:cs="Arial"/>
                <w:color w:val="000000"/>
                <w:sz w:val="18"/>
                <w:szCs w:val="18"/>
              </w:rPr>
            </w:pPr>
          </w:p>
        </w:tc>
      </w:tr>
      <w:tr w:rsidR="00FE388D" w:rsidRPr="00E36C35" w14:paraId="3CEF4685" w14:textId="77777777" w:rsidTr="00FD3B0D">
        <w:trPr>
          <w:trHeight w:val="1247"/>
          <w:jc w:val="center"/>
        </w:trPr>
        <w:tc>
          <w:tcPr>
            <w:tcW w:w="1141" w:type="pct"/>
            <w:shd w:val="clear" w:color="auto" w:fill="auto"/>
            <w:vAlign w:val="center"/>
          </w:tcPr>
          <w:p w14:paraId="5245F8EE" w14:textId="77777777" w:rsidR="00FE388D" w:rsidRPr="004F2E32" w:rsidRDefault="00FE388D" w:rsidP="00FD3B0D">
            <w:pPr>
              <w:jc w:val="center"/>
              <w:rPr>
                <w:rFonts w:ascii="Arial Narrow" w:hAnsi="Arial Narrow" w:cs="Arial"/>
                <w:b/>
                <w:bCs/>
                <w:color w:val="000000"/>
                <w:sz w:val="18"/>
                <w:szCs w:val="18"/>
              </w:rPr>
            </w:pPr>
            <w:r>
              <w:rPr>
                <w:rFonts w:ascii="Arial Narrow" w:hAnsi="Arial Narrow" w:cs="Arial"/>
                <w:b/>
                <w:bCs/>
                <w:color w:val="000000"/>
                <w:sz w:val="18"/>
                <w:szCs w:val="18"/>
              </w:rPr>
              <w:t>Lic. Jesús Alejandro Mercado González</w:t>
            </w:r>
          </w:p>
        </w:tc>
        <w:tc>
          <w:tcPr>
            <w:tcW w:w="1041" w:type="pct"/>
            <w:shd w:val="clear" w:color="auto" w:fill="auto"/>
            <w:vAlign w:val="center"/>
          </w:tcPr>
          <w:p w14:paraId="616BA49E"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79971949"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34B20832" w14:textId="77777777" w:rsidR="00FE388D" w:rsidRPr="00E36C35" w:rsidRDefault="00FE388D" w:rsidP="00FD3B0D">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CF1379D" w14:textId="77777777" w:rsidR="00FE388D" w:rsidRPr="00E36C35" w:rsidRDefault="00FE388D" w:rsidP="00FD3B0D">
            <w:pPr>
              <w:jc w:val="center"/>
              <w:rPr>
                <w:rFonts w:ascii="Arial Narrow" w:hAnsi="Arial Narrow" w:cs="Arial"/>
                <w:color w:val="000000"/>
                <w:sz w:val="18"/>
                <w:szCs w:val="18"/>
              </w:rPr>
            </w:pPr>
          </w:p>
        </w:tc>
      </w:tr>
      <w:tr w:rsidR="00FE388D" w:rsidRPr="00E36C35" w14:paraId="4F1F151A" w14:textId="77777777" w:rsidTr="00FD3B0D">
        <w:trPr>
          <w:trHeight w:val="1247"/>
          <w:jc w:val="center"/>
        </w:trPr>
        <w:tc>
          <w:tcPr>
            <w:tcW w:w="1141" w:type="pct"/>
            <w:shd w:val="clear" w:color="auto" w:fill="auto"/>
            <w:vAlign w:val="center"/>
          </w:tcPr>
          <w:p w14:paraId="427136E8" w14:textId="77777777" w:rsidR="00FE388D" w:rsidRDefault="00FE388D" w:rsidP="00FD3B0D">
            <w:pPr>
              <w:jc w:val="center"/>
              <w:rPr>
                <w:rFonts w:ascii="Arial Narrow" w:hAnsi="Arial Narrow" w:cs="Arial"/>
                <w:b/>
                <w:bCs/>
                <w:color w:val="000000"/>
                <w:sz w:val="18"/>
                <w:szCs w:val="18"/>
              </w:rPr>
            </w:pPr>
            <w:r>
              <w:rPr>
                <w:rFonts w:ascii="Arial Narrow" w:hAnsi="Arial Narrow" w:cs="Arial"/>
                <w:b/>
                <w:bCs/>
                <w:color w:val="000000"/>
                <w:sz w:val="18"/>
                <w:szCs w:val="18"/>
              </w:rPr>
              <w:t>Lic. José Salvador Chávez Ferrusca</w:t>
            </w:r>
          </w:p>
        </w:tc>
        <w:tc>
          <w:tcPr>
            <w:tcW w:w="1041" w:type="pct"/>
            <w:shd w:val="clear" w:color="auto" w:fill="auto"/>
            <w:vAlign w:val="center"/>
          </w:tcPr>
          <w:p w14:paraId="0C542CEA" w14:textId="77777777" w:rsidR="00FE388D" w:rsidRPr="00E36C35" w:rsidRDefault="00FE388D" w:rsidP="00FD3B0D">
            <w:pPr>
              <w:jc w:val="center"/>
              <w:rPr>
                <w:rFonts w:ascii="Arial Narrow" w:hAnsi="Arial Narrow" w:cs="Arial"/>
                <w:color w:val="000000"/>
                <w:sz w:val="18"/>
                <w:szCs w:val="18"/>
              </w:rPr>
            </w:pPr>
            <w:r>
              <w:rPr>
                <w:rFonts w:ascii="Arial Narrow" w:hAnsi="Arial Narrow" w:cs="Arial"/>
                <w:color w:val="000000"/>
                <w:sz w:val="18"/>
                <w:szCs w:val="18"/>
              </w:rPr>
              <w:t>Representante Titular de la Secretaría de Desarrollo Económico</w:t>
            </w:r>
          </w:p>
        </w:tc>
        <w:tc>
          <w:tcPr>
            <w:tcW w:w="704" w:type="pct"/>
            <w:tcBorders>
              <w:bottom w:val="single" w:sz="4" w:space="0" w:color="auto"/>
            </w:tcBorders>
            <w:shd w:val="clear" w:color="auto" w:fill="auto"/>
            <w:vAlign w:val="center"/>
          </w:tcPr>
          <w:p w14:paraId="144BBD31" w14:textId="77777777" w:rsidR="00FE388D" w:rsidRPr="00E36C35" w:rsidRDefault="00FE388D" w:rsidP="00FD3B0D">
            <w:pPr>
              <w:jc w:val="center"/>
              <w:rPr>
                <w:rFonts w:ascii="Arial Narrow" w:hAnsi="Arial Narrow" w:cs="Arial"/>
                <w:color w:val="000000"/>
                <w:sz w:val="18"/>
                <w:szCs w:val="18"/>
              </w:rPr>
            </w:pPr>
            <w:r>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38A5AC69" w14:textId="77777777" w:rsidR="00FE388D" w:rsidRPr="00E36C35" w:rsidRDefault="00FE388D" w:rsidP="00FD3B0D">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46D4070B" w14:textId="77777777" w:rsidR="00FE388D" w:rsidRPr="00E36C35" w:rsidRDefault="00FE388D" w:rsidP="00FD3B0D">
            <w:pPr>
              <w:jc w:val="center"/>
              <w:rPr>
                <w:rFonts w:ascii="Arial Narrow" w:hAnsi="Arial Narrow" w:cs="Arial"/>
                <w:color w:val="000000"/>
                <w:sz w:val="18"/>
                <w:szCs w:val="18"/>
              </w:rPr>
            </w:pPr>
          </w:p>
        </w:tc>
      </w:tr>
      <w:tr w:rsidR="00FE388D" w:rsidRPr="00E36C35" w14:paraId="2C8A6CB6" w14:textId="77777777" w:rsidTr="00FD3B0D">
        <w:trPr>
          <w:trHeight w:val="1247"/>
          <w:jc w:val="center"/>
        </w:trPr>
        <w:tc>
          <w:tcPr>
            <w:tcW w:w="1141" w:type="pct"/>
            <w:shd w:val="clear" w:color="auto" w:fill="auto"/>
            <w:vAlign w:val="center"/>
          </w:tcPr>
          <w:p w14:paraId="767953B2" w14:textId="77777777" w:rsidR="00FE388D" w:rsidRPr="003D22EB" w:rsidRDefault="00FE388D" w:rsidP="00FD3B0D">
            <w:pPr>
              <w:spacing w:line="256" w:lineRule="auto"/>
              <w:jc w:val="center"/>
              <w:rPr>
                <w:rFonts w:ascii="Arial Narrow" w:hAnsi="Arial Narrow" w:cs="Arial"/>
                <w:b/>
                <w:bCs/>
                <w:color w:val="000000"/>
                <w:sz w:val="18"/>
                <w:szCs w:val="18"/>
              </w:rPr>
            </w:pPr>
            <w:r w:rsidRPr="006C6382">
              <w:rPr>
                <w:rFonts w:ascii="Arial Narrow" w:hAnsi="Arial Narrow" w:cs="Arial"/>
                <w:b/>
                <w:bCs/>
                <w:color w:val="000000"/>
                <w:sz w:val="18"/>
                <w:szCs w:val="18"/>
              </w:rPr>
              <w:t>Lic. Zianya Guadalupe Gutiérrez Lara</w:t>
            </w:r>
          </w:p>
        </w:tc>
        <w:tc>
          <w:tcPr>
            <w:tcW w:w="1041" w:type="pct"/>
            <w:shd w:val="clear" w:color="auto" w:fill="auto"/>
            <w:vAlign w:val="center"/>
          </w:tcPr>
          <w:p w14:paraId="278CB7EC" w14:textId="77777777" w:rsidR="00FE388D" w:rsidRPr="006C6382" w:rsidRDefault="00FE388D" w:rsidP="00FD3B0D">
            <w:pPr>
              <w:jc w:val="center"/>
              <w:rPr>
                <w:rFonts w:ascii="Arial Narrow" w:hAnsi="Arial Narrow" w:cs="Arial"/>
                <w:color w:val="000000"/>
                <w:sz w:val="18"/>
                <w:szCs w:val="18"/>
              </w:rPr>
            </w:pPr>
            <w:r w:rsidRPr="006C6382">
              <w:rPr>
                <w:rFonts w:ascii="Arial Narrow" w:hAnsi="Arial Narrow"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5C788DB5" w14:textId="77777777" w:rsidR="00FE388D" w:rsidRPr="006C6382" w:rsidRDefault="00FE388D" w:rsidP="00FD3B0D">
            <w:pPr>
              <w:jc w:val="center"/>
              <w:rPr>
                <w:rFonts w:ascii="Arial Narrow" w:hAnsi="Arial Narrow" w:cs="Arial"/>
                <w:color w:val="000000"/>
                <w:sz w:val="18"/>
                <w:szCs w:val="18"/>
              </w:rPr>
            </w:pPr>
            <w:r w:rsidRPr="006C638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17E142B5" w14:textId="77777777" w:rsidR="00FE388D" w:rsidRPr="00E36C35" w:rsidRDefault="00FE388D" w:rsidP="00FD3B0D">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37C8C716" w14:textId="77777777" w:rsidR="00FE388D" w:rsidRPr="00E36C35" w:rsidRDefault="00FE388D" w:rsidP="00FD3B0D">
            <w:pPr>
              <w:jc w:val="center"/>
              <w:rPr>
                <w:rFonts w:ascii="Arial Narrow" w:hAnsi="Arial Narrow" w:cs="Arial"/>
                <w:color w:val="000000"/>
                <w:sz w:val="18"/>
                <w:szCs w:val="18"/>
              </w:rPr>
            </w:pPr>
          </w:p>
        </w:tc>
      </w:tr>
      <w:tr w:rsidR="00FE388D" w:rsidRPr="00E36C35" w14:paraId="6A38D48D" w14:textId="77777777" w:rsidTr="00FD3B0D">
        <w:trPr>
          <w:trHeight w:val="1247"/>
          <w:jc w:val="center"/>
        </w:trPr>
        <w:tc>
          <w:tcPr>
            <w:tcW w:w="1141" w:type="pct"/>
            <w:shd w:val="clear" w:color="auto" w:fill="auto"/>
            <w:vAlign w:val="center"/>
          </w:tcPr>
          <w:p w14:paraId="5579542A" w14:textId="77777777" w:rsidR="00FE388D" w:rsidRPr="004F2E32" w:rsidRDefault="00FE388D" w:rsidP="00FD3B0D">
            <w:pPr>
              <w:jc w:val="center"/>
              <w:rPr>
                <w:rFonts w:ascii="Arial Narrow" w:hAnsi="Arial Narrow" w:cs="Arial"/>
                <w:b/>
                <w:bCs/>
                <w:color w:val="000000"/>
                <w:sz w:val="18"/>
                <w:szCs w:val="18"/>
              </w:rPr>
            </w:pPr>
            <w:r w:rsidRPr="00D6679B">
              <w:rPr>
                <w:rFonts w:ascii="Arial Narrow" w:hAnsi="Arial Narrow" w:cs="Arial"/>
                <w:b/>
                <w:bCs/>
                <w:color w:val="000000"/>
                <w:sz w:val="18"/>
                <w:szCs w:val="18"/>
              </w:rPr>
              <w:t>Lic. Javier de Oyarzabal Castellanos</w:t>
            </w:r>
          </w:p>
        </w:tc>
        <w:tc>
          <w:tcPr>
            <w:tcW w:w="1041" w:type="pct"/>
            <w:shd w:val="clear" w:color="auto" w:fill="auto"/>
            <w:vAlign w:val="center"/>
          </w:tcPr>
          <w:p w14:paraId="2A9EA521" w14:textId="77777777" w:rsidR="00FE388D" w:rsidRPr="004F2E32" w:rsidRDefault="00FE388D" w:rsidP="00FD3B0D">
            <w:pPr>
              <w:jc w:val="center"/>
              <w:rPr>
                <w:rFonts w:ascii="Arial Narrow" w:hAnsi="Arial Narrow" w:cs="Arial"/>
                <w:color w:val="000000"/>
                <w:sz w:val="18"/>
                <w:szCs w:val="18"/>
              </w:rPr>
            </w:pPr>
            <w:r w:rsidRPr="00910E5A">
              <w:rPr>
                <w:rFonts w:ascii="Arial Narrow" w:hAnsi="Arial Narrow"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23319C9C" w14:textId="77777777" w:rsidR="00FE388D" w:rsidRPr="004F2E32" w:rsidRDefault="00FE388D" w:rsidP="00FD3B0D">
            <w:pPr>
              <w:jc w:val="center"/>
              <w:rPr>
                <w:rFonts w:ascii="Arial Narrow" w:hAnsi="Arial Narrow" w:cs="Arial"/>
                <w:color w:val="000000"/>
                <w:sz w:val="18"/>
                <w:szCs w:val="18"/>
              </w:rPr>
            </w:pPr>
            <w:r w:rsidRPr="00910E5A">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4151DA4C" w14:textId="77777777" w:rsidR="00FE388D" w:rsidRPr="00E36C35" w:rsidRDefault="00FE388D" w:rsidP="00FD3B0D">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7C307657" w14:textId="77777777" w:rsidR="00FE388D" w:rsidRPr="00E36C35" w:rsidRDefault="00FE388D" w:rsidP="00FD3B0D">
            <w:pPr>
              <w:jc w:val="center"/>
              <w:rPr>
                <w:rFonts w:ascii="Arial Narrow" w:hAnsi="Arial Narrow" w:cs="Arial"/>
                <w:color w:val="000000"/>
                <w:sz w:val="18"/>
                <w:szCs w:val="18"/>
              </w:rPr>
            </w:pPr>
          </w:p>
        </w:tc>
      </w:tr>
      <w:tr w:rsidR="00FE388D" w:rsidRPr="00E36C35" w14:paraId="2B3C7994" w14:textId="77777777" w:rsidTr="00FD3B0D">
        <w:trPr>
          <w:trHeight w:val="1247"/>
          <w:jc w:val="center"/>
        </w:trPr>
        <w:tc>
          <w:tcPr>
            <w:tcW w:w="1141" w:type="pct"/>
            <w:shd w:val="clear" w:color="auto" w:fill="auto"/>
            <w:vAlign w:val="center"/>
          </w:tcPr>
          <w:p w14:paraId="213F0343" w14:textId="77777777" w:rsidR="00FE388D" w:rsidRPr="00646454" w:rsidRDefault="00FE388D" w:rsidP="00FD3B0D">
            <w:pPr>
              <w:jc w:val="center"/>
              <w:rPr>
                <w:rFonts w:ascii="Arial Narrow" w:hAnsi="Arial Narrow" w:cs="Arial"/>
                <w:b/>
                <w:bCs/>
                <w:color w:val="000000"/>
                <w:sz w:val="18"/>
                <w:szCs w:val="18"/>
                <w:highlight w:val="yellow"/>
              </w:rPr>
            </w:pPr>
            <w:r w:rsidRPr="00646454">
              <w:rPr>
                <w:rFonts w:ascii="Arial Narrow" w:hAnsi="Arial Narrow" w:cs="Arial"/>
                <w:b/>
                <w:bCs/>
                <w:color w:val="000000"/>
                <w:sz w:val="18"/>
                <w:szCs w:val="18"/>
              </w:rPr>
              <w:t>Ing. Omar Palafox Sáenz</w:t>
            </w:r>
          </w:p>
        </w:tc>
        <w:tc>
          <w:tcPr>
            <w:tcW w:w="1041" w:type="pct"/>
            <w:shd w:val="clear" w:color="auto" w:fill="auto"/>
            <w:vAlign w:val="center"/>
          </w:tcPr>
          <w:p w14:paraId="096CD33F" w14:textId="77777777" w:rsidR="00FE388D" w:rsidRPr="004F2E32" w:rsidRDefault="00FE388D" w:rsidP="00FD3B0D">
            <w:pPr>
              <w:jc w:val="center"/>
              <w:rPr>
                <w:rFonts w:ascii="Arial Narrow" w:hAnsi="Arial Narrow" w:cs="Arial"/>
                <w:color w:val="000000"/>
                <w:sz w:val="18"/>
                <w:szCs w:val="18"/>
              </w:rPr>
            </w:pPr>
            <w:r w:rsidRPr="009F5565">
              <w:rPr>
                <w:rFonts w:ascii="Arial Narrow" w:hAnsi="Arial Narrow" w:cs="Arial"/>
                <w:color w:val="000000"/>
                <w:sz w:val="18"/>
                <w:szCs w:val="18"/>
              </w:rPr>
              <w:t>Representante Suplente del Consejo de Desarrollo Agropecuario y Agroindustrial de Jalisco, A.C., como representante acreditado por el Consejo Nacional Agropecuario</w:t>
            </w:r>
          </w:p>
        </w:tc>
        <w:tc>
          <w:tcPr>
            <w:tcW w:w="704" w:type="pct"/>
            <w:tcBorders>
              <w:bottom w:val="single" w:sz="4" w:space="0" w:color="auto"/>
            </w:tcBorders>
            <w:shd w:val="clear" w:color="auto" w:fill="auto"/>
            <w:vAlign w:val="center"/>
          </w:tcPr>
          <w:p w14:paraId="2EF0CA51" w14:textId="77777777" w:rsidR="00FE388D" w:rsidRPr="004F2E32" w:rsidRDefault="00FE388D" w:rsidP="00FD3B0D">
            <w:pPr>
              <w:jc w:val="center"/>
              <w:rPr>
                <w:rFonts w:ascii="Arial Narrow" w:hAnsi="Arial Narrow" w:cs="Arial"/>
                <w:color w:val="000000"/>
                <w:sz w:val="18"/>
                <w:szCs w:val="18"/>
              </w:rPr>
            </w:pPr>
            <w:r w:rsidRPr="009F556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668E4244" w14:textId="77777777" w:rsidR="00FE388D" w:rsidRPr="00E36C35" w:rsidRDefault="00FE388D" w:rsidP="00FD3B0D">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7A91176C" w14:textId="77777777" w:rsidR="00FE388D" w:rsidRPr="00E36C35" w:rsidRDefault="00FE388D" w:rsidP="00FD3B0D">
            <w:pPr>
              <w:jc w:val="center"/>
              <w:rPr>
                <w:rFonts w:ascii="Arial Narrow" w:hAnsi="Arial Narrow" w:cs="Arial"/>
                <w:color w:val="000000"/>
                <w:sz w:val="18"/>
                <w:szCs w:val="18"/>
              </w:rPr>
            </w:pPr>
          </w:p>
        </w:tc>
      </w:tr>
      <w:tr w:rsidR="00FE388D" w:rsidRPr="00E36C35" w14:paraId="24F7303F" w14:textId="77777777" w:rsidTr="00FD3B0D">
        <w:trPr>
          <w:trHeight w:val="1247"/>
          <w:jc w:val="center"/>
        </w:trPr>
        <w:tc>
          <w:tcPr>
            <w:tcW w:w="1141" w:type="pct"/>
            <w:shd w:val="clear" w:color="auto" w:fill="auto"/>
            <w:vAlign w:val="center"/>
          </w:tcPr>
          <w:p w14:paraId="4A10F99B" w14:textId="77777777" w:rsidR="00FE388D" w:rsidRPr="00646454" w:rsidRDefault="00FE388D" w:rsidP="00FD3B0D">
            <w:pPr>
              <w:jc w:val="center"/>
              <w:rPr>
                <w:rFonts w:ascii="Arial Narrow" w:hAnsi="Arial Narrow" w:cs="Arial"/>
                <w:b/>
                <w:bCs/>
                <w:color w:val="000000"/>
                <w:sz w:val="18"/>
                <w:szCs w:val="18"/>
                <w:highlight w:val="yellow"/>
              </w:rPr>
            </w:pPr>
            <w:r w:rsidRPr="00646454">
              <w:rPr>
                <w:rFonts w:ascii="Arial Narrow" w:hAnsi="Arial Narrow" w:cs="Arial"/>
                <w:b/>
                <w:bCs/>
                <w:color w:val="000000"/>
                <w:sz w:val="18"/>
                <w:szCs w:val="18"/>
              </w:rPr>
              <w:t>Lic. Hugo Enrique Verduzco Sánchez</w:t>
            </w:r>
          </w:p>
        </w:tc>
        <w:tc>
          <w:tcPr>
            <w:tcW w:w="1041" w:type="pct"/>
            <w:tcBorders>
              <w:right w:val="single" w:sz="4" w:space="0" w:color="auto"/>
            </w:tcBorders>
            <w:shd w:val="clear" w:color="auto" w:fill="auto"/>
            <w:vAlign w:val="center"/>
          </w:tcPr>
          <w:p w14:paraId="08449D28" w14:textId="77777777" w:rsidR="00FE388D" w:rsidRPr="00E36C35" w:rsidRDefault="00FE388D" w:rsidP="00FD3B0D">
            <w:pPr>
              <w:jc w:val="center"/>
              <w:rPr>
                <w:rFonts w:ascii="Arial Narrow" w:hAnsi="Arial Narrow" w:cs="Arial"/>
                <w:color w:val="000000"/>
                <w:sz w:val="18"/>
                <w:szCs w:val="18"/>
              </w:rPr>
            </w:pPr>
            <w:r w:rsidRPr="00D4027F">
              <w:rPr>
                <w:rFonts w:ascii="Arial Narrow" w:hAnsi="Arial Narrow"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4B4DC5F2" w14:textId="77777777" w:rsidR="00FE388D" w:rsidRPr="00E36C35" w:rsidRDefault="00FE388D" w:rsidP="00FD3B0D">
            <w:pPr>
              <w:ind w:left="-72"/>
              <w:jc w:val="center"/>
              <w:rPr>
                <w:rFonts w:ascii="Arial Narrow" w:hAnsi="Arial Narrow" w:cs="Arial"/>
                <w:color w:val="000000"/>
                <w:sz w:val="18"/>
                <w:szCs w:val="18"/>
              </w:rPr>
            </w:pPr>
            <w:r w:rsidRPr="00D4027F">
              <w:rPr>
                <w:rFonts w:ascii="Arial Narrow" w:hAnsi="Arial Narrow"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01AFBA85" w14:textId="77777777" w:rsidR="00FE388D" w:rsidRPr="00E36C35" w:rsidRDefault="00FE388D" w:rsidP="00FD3B0D">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D933F7B" w14:textId="77777777" w:rsidR="00FE388D" w:rsidRPr="00E36C35" w:rsidRDefault="00FE388D" w:rsidP="00FD3B0D">
            <w:pPr>
              <w:jc w:val="center"/>
              <w:rPr>
                <w:rFonts w:ascii="Arial Narrow" w:hAnsi="Arial Narrow" w:cs="Arial"/>
                <w:color w:val="000000"/>
                <w:sz w:val="18"/>
                <w:szCs w:val="18"/>
              </w:rPr>
            </w:pPr>
          </w:p>
        </w:tc>
      </w:tr>
      <w:tr w:rsidR="00FE388D" w:rsidRPr="00E36C35" w14:paraId="1CAEAE58" w14:textId="77777777" w:rsidTr="00FD3B0D">
        <w:trPr>
          <w:trHeight w:val="1247"/>
          <w:jc w:val="center"/>
        </w:trPr>
        <w:tc>
          <w:tcPr>
            <w:tcW w:w="1141" w:type="pct"/>
            <w:shd w:val="clear" w:color="auto" w:fill="auto"/>
            <w:vAlign w:val="center"/>
          </w:tcPr>
          <w:p w14:paraId="3A02B435" w14:textId="77777777" w:rsidR="00FE388D" w:rsidRPr="004F2E32" w:rsidRDefault="00FE388D" w:rsidP="00FD3B0D">
            <w:pPr>
              <w:jc w:val="center"/>
              <w:rPr>
                <w:rFonts w:ascii="Arial Narrow" w:hAnsi="Arial Narrow" w:cs="Arial"/>
                <w:b/>
                <w:bCs/>
                <w:color w:val="000000"/>
                <w:sz w:val="18"/>
                <w:szCs w:val="18"/>
              </w:rPr>
            </w:pPr>
            <w:r w:rsidRPr="008566A8">
              <w:rPr>
                <w:rFonts w:ascii="Arial Narrow" w:hAnsi="Arial Narrow" w:cs="Arial"/>
                <w:b/>
                <w:bCs/>
                <w:color w:val="000000"/>
                <w:sz w:val="18"/>
                <w:szCs w:val="18"/>
              </w:rPr>
              <w:lastRenderedPageBreak/>
              <w:t>Lic. Horus Alejandro Rodríguez Rosas</w:t>
            </w:r>
          </w:p>
        </w:tc>
        <w:tc>
          <w:tcPr>
            <w:tcW w:w="1041" w:type="pct"/>
            <w:tcBorders>
              <w:right w:val="single" w:sz="4" w:space="0" w:color="auto"/>
            </w:tcBorders>
            <w:shd w:val="clear" w:color="auto" w:fill="auto"/>
            <w:vAlign w:val="center"/>
          </w:tcPr>
          <w:p w14:paraId="14C82E7F"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5EAC7E6C"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1A7AEF98" w14:textId="77777777" w:rsidR="00FE388D" w:rsidRPr="00E36C35" w:rsidRDefault="00FE388D" w:rsidP="00FD3B0D">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9466572" w14:textId="77777777" w:rsidR="00FE388D" w:rsidRPr="00E36C35" w:rsidRDefault="00FE388D" w:rsidP="00FD3B0D">
            <w:pPr>
              <w:jc w:val="center"/>
              <w:rPr>
                <w:rFonts w:ascii="Arial Narrow" w:hAnsi="Arial Narrow" w:cs="Arial"/>
                <w:color w:val="000000"/>
                <w:sz w:val="18"/>
                <w:szCs w:val="18"/>
              </w:rPr>
            </w:pPr>
          </w:p>
        </w:tc>
      </w:tr>
      <w:tr w:rsidR="00FE388D" w:rsidRPr="00E36C35" w14:paraId="1B167F05" w14:textId="77777777" w:rsidTr="00FD3B0D">
        <w:trPr>
          <w:trHeight w:val="1247"/>
          <w:jc w:val="center"/>
        </w:trPr>
        <w:tc>
          <w:tcPr>
            <w:tcW w:w="1141" w:type="pct"/>
            <w:shd w:val="clear" w:color="auto" w:fill="auto"/>
            <w:vAlign w:val="center"/>
          </w:tcPr>
          <w:p w14:paraId="7463170B" w14:textId="77777777" w:rsidR="00FE388D" w:rsidRPr="004F2E32" w:rsidRDefault="00FE388D" w:rsidP="00FD3B0D">
            <w:pPr>
              <w:jc w:val="center"/>
              <w:rPr>
                <w:rFonts w:ascii="Arial Narrow" w:hAnsi="Arial Narrow" w:cs="Arial"/>
                <w:b/>
                <w:bCs/>
                <w:color w:val="000000"/>
                <w:sz w:val="18"/>
                <w:szCs w:val="18"/>
              </w:rPr>
            </w:pPr>
            <w:r w:rsidRPr="00BA14B5">
              <w:rPr>
                <w:rFonts w:ascii="Arial Narrow" w:hAnsi="Arial Narrow" w:cs="Arial"/>
                <w:b/>
                <w:bCs/>
                <w:color w:val="000000"/>
                <w:sz w:val="18"/>
                <w:szCs w:val="18"/>
              </w:rPr>
              <w:t>Lic. Laura Gómez Márquez</w:t>
            </w:r>
          </w:p>
        </w:tc>
        <w:tc>
          <w:tcPr>
            <w:tcW w:w="1041" w:type="pct"/>
            <w:tcBorders>
              <w:right w:val="single" w:sz="4" w:space="0" w:color="auto"/>
            </w:tcBorders>
            <w:shd w:val="clear" w:color="auto" w:fill="auto"/>
            <w:vAlign w:val="center"/>
          </w:tcPr>
          <w:p w14:paraId="1878003A" w14:textId="77777777" w:rsidR="00FE388D" w:rsidRPr="00E36C35" w:rsidRDefault="00FE388D" w:rsidP="00FD3B0D">
            <w:pPr>
              <w:jc w:val="center"/>
              <w:rPr>
                <w:rFonts w:ascii="Arial Narrow" w:hAnsi="Arial Narrow" w:cs="Arial"/>
                <w:color w:val="000000"/>
                <w:sz w:val="18"/>
                <w:szCs w:val="18"/>
              </w:rPr>
            </w:pPr>
            <w:r w:rsidRPr="00BA14B5">
              <w:rPr>
                <w:rFonts w:ascii="Arial Narrow" w:hAnsi="Arial Narrow"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4EAD7508" w14:textId="77777777" w:rsidR="00FE388D" w:rsidRPr="00E36C35" w:rsidRDefault="00FE388D" w:rsidP="00FD3B0D">
            <w:pPr>
              <w:jc w:val="center"/>
              <w:rPr>
                <w:rFonts w:ascii="Arial Narrow" w:hAnsi="Arial Narrow" w:cs="Arial"/>
                <w:color w:val="000000"/>
                <w:sz w:val="18"/>
                <w:szCs w:val="18"/>
              </w:rPr>
            </w:pPr>
            <w:r w:rsidRPr="00BA14B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6F6F8414" w14:textId="77777777" w:rsidR="00FE388D" w:rsidRPr="00E36C35" w:rsidRDefault="00FE388D" w:rsidP="00FD3B0D">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42ADABE" w14:textId="77777777" w:rsidR="00FE388D" w:rsidRPr="00E36C35" w:rsidRDefault="00FE388D" w:rsidP="00FD3B0D">
            <w:pPr>
              <w:jc w:val="center"/>
              <w:rPr>
                <w:rFonts w:ascii="Arial Narrow" w:hAnsi="Arial Narrow" w:cs="Arial"/>
                <w:color w:val="000000"/>
                <w:sz w:val="18"/>
                <w:szCs w:val="18"/>
              </w:rPr>
            </w:pPr>
          </w:p>
        </w:tc>
      </w:tr>
      <w:tr w:rsidR="00FE388D" w:rsidRPr="00E36C35" w14:paraId="3F7805C8" w14:textId="77777777" w:rsidTr="00FD3B0D">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4913AE0B" w14:textId="77777777" w:rsidR="00FE388D" w:rsidRPr="004F2E32" w:rsidRDefault="00FE388D" w:rsidP="00FD3B0D">
            <w:pPr>
              <w:jc w:val="center"/>
              <w:rPr>
                <w:rFonts w:ascii="Arial Narrow" w:hAnsi="Arial Narrow" w:cs="Arial"/>
                <w:b/>
                <w:bCs/>
                <w:color w:val="000000"/>
                <w:sz w:val="18"/>
                <w:szCs w:val="18"/>
              </w:rPr>
            </w:pPr>
            <w:r w:rsidRPr="004F2E32">
              <w:rPr>
                <w:rFonts w:ascii="Arial Narrow" w:hAnsi="Arial Narrow" w:cs="Arial"/>
                <w:b/>
                <w:bCs/>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1308C3ED"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52510C1A" w14:textId="77777777" w:rsidR="00FE388D" w:rsidRPr="00E36C35" w:rsidRDefault="00FE388D" w:rsidP="00FD3B0D">
            <w:pPr>
              <w:jc w:val="center"/>
              <w:rPr>
                <w:rFonts w:ascii="Arial Narrow" w:hAnsi="Arial Narrow" w:cs="Arial"/>
                <w:color w:val="000000"/>
                <w:sz w:val="18"/>
                <w:szCs w:val="18"/>
              </w:rPr>
            </w:pPr>
            <w:r w:rsidRPr="00E36C35">
              <w:rPr>
                <w:rFonts w:ascii="Arial Narrow" w:hAnsi="Arial Narrow"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0A4A1358" w14:textId="77777777" w:rsidR="00FE388D" w:rsidRPr="00E36C35" w:rsidRDefault="00FE388D" w:rsidP="00FD3B0D">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6D4DEE6" w14:textId="77777777" w:rsidR="00FE388D" w:rsidRPr="00E36C35" w:rsidRDefault="00FE388D" w:rsidP="00FD3B0D">
            <w:pPr>
              <w:jc w:val="center"/>
              <w:rPr>
                <w:rFonts w:ascii="Arial Narrow" w:hAnsi="Arial Narrow" w:cs="Arial"/>
                <w:color w:val="000000"/>
                <w:sz w:val="18"/>
                <w:szCs w:val="18"/>
              </w:rPr>
            </w:pPr>
          </w:p>
        </w:tc>
      </w:tr>
      <w:bookmarkEnd w:id="112"/>
    </w:tbl>
    <w:p w14:paraId="2EA0CDE9" w14:textId="77777777" w:rsidR="0057495A" w:rsidRPr="00E42CFC" w:rsidRDefault="0057495A" w:rsidP="00C847B7">
      <w:pPr>
        <w:ind w:right="77"/>
        <w:jc w:val="both"/>
        <w:rPr>
          <w:rFonts w:ascii="Arial" w:hAnsi="Arial" w:cs="Arial"/>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3"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14" w:name="_Hlk35453871"/>
      <w:r w:rsidRPr="00E42CFC">
        <w:rPr>
          <w:rFonts w:ascii="Arial" w:hAnsi="Arial" w:cs="Arial"/>
          <w:color w:val="000000"/>
          <w:sz w:val="12"/>
          <w:szCs w:val="12"/>
        </w:rPr>
        <w:t>http//</w:t>
      </w:r>
      <w:bookmarkEnd w:id="113"/>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4"/>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826C8C">
      <w:footerReference w:type="default" r:id="rId15"/>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82B22" w14:textId="77777777" w:rsidR="00826C8C" w:rsidRDefault="00826C8C" w:rsidP="00293572">
      <w:pPr>
        <w:spacing w:after="0" w:line="240" w:lineRule="auto"/>
      </w:pPr>
      <w:r>
        <w:separator/>
      </w:r>
    </w:p>
  </w:endnote>
  <w:endnote w:type="continuationSeparator" w:id="0">
    <w:p w14:paraId="217DC7D2" w14:textId="77777777" w:rsidR="00826C8C" w:rsidRDefault="00826C8C"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20B00C8F"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2D0B73">
      <w:rPr>
        <w:b/>
        <w:bCs/>
        <w:sz w:val="16"/>
        <w:szCs w:val="16"/>
      </w:rPr>
      <w:t>LOCAL</w:t>
    </w:r>
    <w:r w:rsidRPr="0053165C">
      <w:rPr>
        <w:b/>
        <w:bCs/>
        <w:sz w:val="16"/>
        <w:szCs w:val="16"/>
      </w:rPr>
      <w:t xml:space="preserve"> </w:t>
    </w:r>
    <w:r w:rsidR="00430BD1">
      <w:rPr>
        <w:b/>
        <w:bCs/>
        <w:sz w:val="16"/>
        <w:szCs w:val="16"/>
      </w:rPr>
      <w:t>SECGSSJ-</w:t>
    </w:r>
    <w:r w:rsidRPr="0053165C">
      <w:rPr>
        <w:b/>
        <w:bCs/>
        <w:sz w:val="16"/>
        <w:szCs w:val="16"/>
      </w:rPr>
      <w:t>LCCC-0</w:t>
    </w:r>
    <w:r w:rsidR="00E94B45">
      <w:rPr>
        <w:b/>
        <w:bCs/>
        <w:sz w:val="16"/>
        <w:szCs w:val="16"/>
      </w:rPr>
      <w:t>03</w:t>
    </w:r>
    <w:r w:rsidRPr="0053165C">
      <w:rPr>
        <w:b/>
        <w:bCs/>
        <w:sz w:val="16"/>
        <w:szCs w:val="16"/>
      </w:rPr>
      <w:t>-202</w:t>
    </w:r>
    <w:r w:rsidR="00E94B45">
      <w:rPr>
        <w:b/>
        <w:bCs/>
        <w:sz w:val="16"/>
        <w:szCs w:val="16"/>
      </w:rPr>
      <w:t>4</w:t>
    </w:r>
    <w:r w:rsidRPr="0053165C">
      <w:rPr>
        <w:b/>
        <w:bCs/>
        <w:sz w:val="16"/>
        <w:szCs w:val="16"/>
      </w:rPr>
      <w:t xml:space="preserve"> </w:t>
    </w:r>
  </w:p>
  <w:p w14:paraId="23C1307E" w14:textId="4B717745" w:rsidR="0053165C" w:rsidRPr="00245D9D" w:rsidRDefault="0053165C" w:rsidP="0053165C">
    <w:pPr>
      <w:spacing w:after="0" w:line="240" w:lineRule="auto"/>
      <w:jc w:val="center"/>
      <w:rPr>
        <w:sz w:val="16"/>
        <w:szCs w:val="16"/>
      </w:rPr>
    </w:pPr>
    <w:r w:rsidRPr="0053165C">
      <w:rPr>
        <w:b/>
        <w:bCs/>
        <w:sz w:val="16"/>
        <w:szCs w:val="16"/>
      </w:rPr>
      <w:t>CON CONCURRENCIA DE COMITÉ</w:t>
    </w:r>
    <w:r w:rsidR="00BE1E8C">
      <w:rPr>
        <w:b/>
        <w:bCs/>
        <w:sz w:val="16"/>
        <w:szCs w:val="16"/>
      </w:rPr>
      <w:t xml:space="preserve"> SEGUNDA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8D34D" w14:textId="77777777" w:rsidR="00826C8C" w:rsidRDefault="00826C8C" w:rsidP="00293572">
      <w:pPr>
        <w:spacing w:after="0" w:line="240" w:lineRule="auto"/>
      </w:pPr>
      <w:r>
        <w:separator/>
      </w:r>
    </w:p>
  </w:footnote>
  <w:footnote w:type="continuationSeparator" w:id="0">
    <w:p w14:paraId="76285EDC" w14:textId="77777777" w:rsidR="00826C8C" w:rsidRDefault="00826C8C"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16B9A"/>
    <w:multiLevelType w:val="hybridMultilevel"/>
    <w:tmpl w:val="3D6A65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E94F7B"/>
    <w:multiLevelType w:val="hybridMultilevel"/>
    <w:tmpl w:val="E708DB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9E371AC"/>
    <w:multiLevelType w:val="hybridMultilevel"/>
    <w:tmpl w:val="3FF035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E7E3A2A"/>
    <w:multiLevelType w:val="hybridMultilevel"/>
    <w:tmpl w:val="45F07D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 w15:restartNumberingAfterBreak="0">
    <w:nsid w:val="13AA19A9"/>
    <w:multiLevelType w:val="hybridMultilevel"/>
    <w:tmpl w:val="5E80D506"/>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1A45B2"/>
    <w:multiLevelType w:val="hybridMultilevel"/>
    <w:tmpl w:val="F8DC99E6"/>
    <w:lvl w:ilvl="0" w:tplc="ECAABC44">
      <w:start w:val="24"/>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05E5E9C"/>
    <w:multiLevelType w:val="hybridMultilevel"/>
    <w:tmpl w:val="CB52AF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403506F"/>
    <w:multiLevelType w:val="hybridMultilevel"/>
    <w:tmpl w:val="F618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3"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94567E1"/>
    <w:multiLevelType w:val="hybridMultilevel"/>
    <w:tmpl w:val="3272964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15:restartNumberingAfterBreak="0">
    <w:nsid w:val="2965302C"/>
    <w:multiLevelType w:val="hybridMultilevel"/>
    <w:tmpl w:val="8C3095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0237156"/>
    <w:multiLevelType w:val="hybridMultilevel"/>
    <w:tmpl w:val="828826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1084D1B"/>
    <w:multiLevelType w:val="hybridMultilevel"/>
    <w:tmpl w:val="A3F8028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15:restartNumberingAfterBreak="0">
    <w:nsid w:val="3150744C"/>
    <w:multiLevelType w:val="hybridMultilevel"/>
    <w:tmpl w:val="D66ED23A"/>
    <w:lvl w:ilvl="0" w:tplc="080A000B">
      <w:start w:val="1"/>
      <w:numFmt w:val="bullet"/>
      <w:lvlText w:val=""/>
      <w:lvlJc w:val="left"/>
      <w:pPr>
        <w:ind w:left="1068" w:hanging="360"/>
      </w:pPr>
      <w:rPr>
        <w:rFonts w:ascii="Wingdings" w:hAnsi="Wingdings" w:hint="default"/>
      </w:rPr>
    </w:lvl>
    <w:lvl w:ilvl="1" w:tplc="080A0003">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1" w15:restartNumberingAfterBreak="0">
    <w:nsid w:val="339A50A1"/>
    <w:multiLevelType w:val="hybridMultilevel"/>
    <w:tmpl w:val="F798271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3"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4" w15:restartNumberingAfterBreak="0">
    <w:nsid w:val="3C670381"/>
    <w:multiLevelType w:val="hybridMultilevel"/>
    <w:tmpl w:val="3690BA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0FF278D"/>
    <w:multiLevelType w:val="hybridMultilevel"/>
    <w:tmpl w:val="22E89226"/>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63F16F8"/>
    <w:multiLevelType w:val="hybridMultilevel"/>
    <w:tmpl w:val="CB04FF4A"/>
    <w:lvl w:ilvl="0" w:tplc="45FC22E0">
      <w:start w:val="1"/>
      <w:numFmt w:val="bullet"/>
      <w:lvlText w:val="•"/>
      <w:lvlJc w:val="left"/>
      <w:pPr>
        <w:ind w:left="876"/>
      </w:pPr>
      <w:rPr>
        <w:rFonts w:ascii="Calibri" w:eastAsia="Times New Roman" w:hAnsi="Calibri"/>
        <w:b w:val="0"/>
        <w:i w:val="0"/>
        <w:strike w:val="0"/>
        <w:dstrike w:val="0"/>
        <w:color w:val="000000"/>
        <w:sz w:val="22"/>
        <w:u w:val="none" w:color="000000"/>
        <w:vertAlign w:val="baseline"/>
      </w:rPr>
    </w:lvl>
    <w:lvl w:ilvl="1" w:tplc="5622BBC4">
      <w:start w:val="1"/>
      <w:numFmt w:val="bullet"/>
      <w:lvlText w:val="o"/>
      <w:lvlJc w:val="left"/>
      <w:pPr>
        <w:ind w:left="1788"/>
      </w:pPr>
      <w:rPr>
        <w:rFonts w:ascii="Calibri" w:eastAsia="Times New Roman" w:hAnsi="Calibri"/>
        <w:b w:val="0"/>
        <w:i w:val="0"/>
        <w:strike w:val="0"/>
        <w:dstrike w:val="0"/>
        <w:color w:val="000000"/>
        <w:sz w:val="22"/>
        <w:u w:val="none" w:color="000000"/>
        <w:vertAlign w:val="baseline"/>
      </w:rPr>
    </w:lvl>
    <w:lvl w:ilvl="2" w:tplc="F4B0BCFE">
      <w:start w:val="1"/>
      <w:numFmt w:val="bullet"/>
      <w:lvlText w:val="▪"/>
      <w:lvlJc w:val="left"/>
      <w:pPr>
        <w:ind w:left="2508"/>
      </w:pPr>
      <w:rPr>
        <w:rFonts w:ascii="Calibri" w:eastAsia="Times New Roman" w:hAnsi="Calibri"/>
        <w:b w:val="0"/>
        <w:i w:val="0"/>
        <w:strike w:val="0"/>
        <w:dstrike w:val="0"/>
        <w:color w:val="000000"/>
        <w:sz w:val="22"/>
        <w:u w:val="none" w:color="000000"/>
        <w:vertAlign w:val="baseline"/>
      </w:rPr>
    </w:lvl>
    <w:lvl w:ilvl="3" w:tplc="E6B436E6">
      <w:start w:val="1"/>
      <w:numFmt w:val="bullet"/>
      <w:lvlText w:val="•"/>
      <w:lvlJc w:val="left"/>
      <w:pPr>
        <w:ind w:left="3228"/>
      </w:pPr>
      <w:rPr>
        <w:rFonts w:ascii="Calibri" w:eastAsia="Times New Roman" w:hAnsi="Calibri"/>
        <w:b w:val="0"/>
        <w:i w:val="0"/>
        <w:strike w:val="0"/>
        <w:dstrike w:val="0"/>
        <w:color w:val="000000"/>
        <w:sz w:val="22"/>
        <w:u w:val="none" w:color="000000"/>
        <w:vertAlign w:val="baseline"/>
      </w:rPr>
    </w:lvl>
    <w:lvl w:ilvl="4" w:tplc="97785E74">
      <w:start w:val="1"/>
      <w:numFmt w:val="bullet"/>
      <w:lvlText w:val="o"/>
      <w:lvlJc w:val="left"/>
      <w:pPr>
        <w:ind w:left="3948"/>
      </w:pPr>
      <w:rPr>
        <w:rFonts w:ascii="Calibri" w:eastAsia="Times New Roman" w:hAnsi="Calibri"/>
        <w:b w:val="0"/>
        <w:i w:val="0"/>
        <w:strike w:val="0"/>
        <w:dstrike w:val="0"/>
        <w:color w:val="000000"/>
        <w:sz w:val="22"/>
        <w:u w:val="none" w:color="000000"/>
        <w:vertAlign w:val="baseline"/>
      </w:rPr>
    </w:lvl>
    <w:lvl w:ilvl="5" w:tplc="F518400C">
      <w:start w:val="1"/>
      <w:numFmt w:val="bullet"/>
      <w:lvlText w:val="▪"/>
      <w:lvlJc w:val="left"/>
      <w:pPr>
        <w:ind w:left="4668"/>
      </w:pPr>
      <w:rPr>
        <w:rFonts w:ascii="Calibri" w:eastAsia="Times New Roman" w:hAnsi="Calibri"/>
        <w:b w:val="0"/>
        <w:i w:val="0"/>
        <w:strike w:val="0"/>
        <w:dstrike w:val="0"/>
        <w:color w:val="000000"/>
        <w:sz w:val="22"/>
        <w:u w:val="none" w:color="000000"/>
        <w:vertAlign w:val="baseline"/>
      </w:rPr>
    </w:lvl>
    <w:lvl w:ilvl="6" w:tplc="726ACE46">
      <w:start w:val="1"/>
      <w:numFmt w:val="bullet"/>
      <w:lvlText w:val="•"/>
      <w:lvlJc w:val="left"/>
      <w:pPr>
        <w:ind w:left="5388"/>
      </w:pPr>
      <w:rPr>
        <w:rFonts w:ascii="Calibri" w:eastAsia="Times New Roman" w:hAnsi="Calibri"/>
        <w:b w:val="0"/>
        <w:i w:val="0"/>
        <w:strike w:val="0"/>
        <w:dstrike w:val="0"/>
        <w:color w:val="000000"/>
        <w:sz w:val="22"/>
        <w:u w:val="none" w:color="000000"/>
        <w:vertAlign w:val="baseline"/>
      </w:rPr>
    </w:lvl>
    <w:lvl w:ilvl="7" w:tplc="E988A146">
      <w:start w:val="1"/>
      <w:numFmt w:val="bullet"/>
      <w:lvlText w:val="o"/>
      <w:lvlJc w:val="left"/>
      <w:pPr>
        <w:ind w:left="6108"/>
      </w:pPr>
      <w:rPr>
        <w:rFonts w:ascii="Calibri" w:eastAsia="Times New Roman" w:hAnsi="Calibri"/>
        <w:b w:val="0"/>
        <w:i w:val="0"/>
        <w:strike w:val="0"/>
        <w:dstrike w:val="0"/>
        <w:color w:val="000000"/>
        <w:sz w:val="22"/>
        <w:u w:val="none" w:color="000000"/>
        <w:vertAlign w:val="baseline"/>
      </w:rPr>
    </w:lvl>
    <w:lvl w:ilvl="8" w:tplc="A8A2C9E0">
      <w:start w:val="1"/>
      <w:numFmt w:val="bullet"/>
      <w:lvlText w:val="▪"/>
      <w:lvlJc w:val="left"/>
      <w:pPr>
        <w:ind w:left="6828"/>
      </w:pPr>
      <w:rPr>
        <w:rFonts w:ascii="Calibri" w:eastAsia="Times New Roman" w:hAnsi="Calibri"/>
        <w:b w:val="0"/>
        <w:i w:val="0"/>
        <w:strike w:val="0"/>
        <w:dstrike w:val="0"/>
        <w:color w:val="000000"/>
        <w:sz w:val="22"/>
        <w:u w:val="none" w:color="000000"/>
        <w:vertAlign w:val="baseline"/>
      </w:rPr>
    </w:lvl>
  </w:abstractNum>
  <w:abstractNum w:abstractNumId="27" w15:restartNumberingAfterBreak="0">
    <w:nsid w:val="46684EE6"/>
    <w:multiLevelType w:val="multilevel"/>
    <w:tmpl w:val="1B642D4A"/>
    <w:lvl w:ilvl="0">
      <w:start w:val="1"/>
      <w:numFmt w:val="decimal"/>
      <w:lvlText w:val="%1"/>
      <w:lvlJc w:val="left"/>
      <w:pPr>
        <w:ind w:left="360" w:hanging="360"/>
      </w:pPr>
      <w:rPr>
        <w:rFonts w:eastAsia="Calibri" w:hint="default"/>
        <w:b/>
        <w:color w:val="auto"/>
      </w:rPr>
    </w:lvl>
    <w:lvl w:ilvl="1">
      <w:start w:val="1"/>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28" w15:restartNumberingAfterBreak="0">
    <w:nsid w:val="4C940CAA"/>
    <w:multiLevelType w:val="hybridMultilevel"/>
    <w:tmpl w:val="05A6F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0"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E53A28"/>
    <w:multiLevelType w:val="hybridMultilevel"/>
    <w:tmpl w:val="9BF697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59B83663"/>
    <w:multiLevelType w:val="hybridMultilevel"/>
    <w:tmpl w:val="8DA8DF2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6" w15:restartNumberingAfterBreak="0">
    <w:nsid w:val="618C78C9"/>
    <w:multiLevelType w:val="hybridMultilevel"/>
    <w:tmpl w:val="30EC4E10"/>
    <w:lvl w:ilvl="0" w:tplc="E76A5AF8">
      <w:start w:val="3"/>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1D91213"/>
    <w:multiLevelType w:val="hybridMultilevel"/>
    <w:tmpl w:val="2FD0C682"/>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3AE4DD2"/>
    <w:multiLevelType w:val="multilevel"/>
    <w:tmpl w:val="7FCC5748"/>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686A02B2"/>
    <w:multiLevelType w:val="hybridMultilevel"/>
    <w:tmpl w:val="27DEB8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6A6E5B3A"/>
    <w:multiLevelType w:val="hybridMultilevel"/>
    <w:tmpl w:val="B2B20878"/>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BF6184D"/>
    <w:multiLevelType w:val="hybridMultilevel"/>
    <w:tmpl w:val="BF32952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5"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6" w15:restartNumberingAfterBreak="0">
    <w:nsid w:val="77234C29"/>
    <w:multiLevelType w:val="hybridMultilevel"/>
    <w:tmpl w:val="EF2053CA"/>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47" w15:restartNumberingAfterBreak="0">
    <w:nsid w:val="77C052E3"/>
    <w:multiLevelType w:val="hybridMultilevel"/>
    <w:tmpl w:val="37DAEE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EDB5A9B"/>
    <w:multiLevelType w:val="hybridMultilevel"/>
    <w:tmpl w:val="7188EAD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032929">
    <w:abstractNumId w:val="32"/>
  </w:num>
  <w:num w:numId="2" w16cid:durableId="827327430">
    <w:abstractNumId w:val="9"/>
  </w:num>
  <w:num w:numId="3" w16cid:durableId="2054648089">
    <w:abstractNumId w:val="40"/>
  </w:num>
  <w:num w:numId="4" w16cid:durableId="2140028398">
    <w:abstractNumId w:val="34"/>
  </w:num>
  <w:num w:numId="5" w16cid:durableId="1925919037">
    <w:abstractNumId w:val="12"/>
  </w:num>
  <w:num w:numId="6" w16cid:durableId="179855008">
    <w:abstractNumId w:val="35"/>
  </w:num>
  <w:num w:numId="7" w16cid:durableId="470177103">
    <w:abstractNumId w:val="43"/>
  </w:num>
  <w:num w:numId="8" w16cid:durableId="1788044787">
    <w:abstractNumId w:val="45"/>
  </w:num>
  <w:num w:numId="9" w16cid:durableId="1066687665">
    <w:abstractNumId w:val="22"/>
  </w:num>
  <w:num w:numId="10" w16cid:durableId="97218309">
    <w:abstractNumId w:val="13"/>
  </w:num>
  <w:num w:numId="11" w16cid:durableId="1113868511">
    <w:abstractNumId w:val="17"/>
  </w:num>
  <w:num w:numId="12" w16cid:durableId="577400896">
    <w:abstractNumId w:val="30"/>
  </w:num>
  <w:num w:numId="13" w16cid:durableId="1496872318">
    <w:abstractNumId w:val="14"/>
  </w:num>
  <w:num w:numId="14" w16cid:durableId="1159425292">
    <w:abstractNumId w:val="11"/>
  </w:num>
  <w:num w:numId="15" w16cid:durableId="2097164979">
    <w:abstractNumId w:val="44"/>
  </w:num>
  <w:num w:numId="16" w16cid:durableId="1664042244">
    <w:abstractNumId w:val="8"/>
  </w:num>
  <w:num w:numId="17" w16cid:durableId="783843006">
    <w:abstractNumId w:val="48"/>
  </w:num>
  <w:num w:numId="18" w16cid:durableId="1660494790">
    <w:abstractNumId w:val="24"/>
  </w:num>
  <w:num w:numId="19" w16cid:durableId="1675761519">
    <w:abstractNumId w:val="19"/>
  </w:num>
  <w:num w:numId="20" w16cid:durableId="719669240">
    <w:abstractNumId w:val="7"/>
  </w:num>
  <w:num w:numId="21" w16cid:durableId="680543523">
    <w:abstractNumId w:val="15"/>
  </w:num>
  <w:num w:numId="22" w16cid:durableId="1096900810">
    <w:abstractNumId w:val="6"/>
  </w:num>
  <w:num w:numId="23" w16cid:durableId="1868636372">
    <w:abstractNumId w:val="36"/>
  </w:num>
  <w:num w:numId="24" w16cid:durableId="516041584">
    <w:abstractNumId w:val="20"/>
  </w:num>
  <w:num w:numId="25" w16cid:durableId="8147571">
    <w:abstractNumId w:val="29"/>
  </w:num>
  <w:num w:numId="26" w16cid:durableId="1661880576">
    <w:abstractNumId w:val="26"/>
  </w:num>
  <w:num w:numId="27" w16cid:durableId="1455254450">
    <w:abstractNumId w:val="16"/>
  </w:num>
  <w:num w:numId="28" w16cid:durableId="1405450446">
    <w:abstractNumId w:val="49"/>
  </w:num>
  <w:num w:numId="29" w16cid:durableId="1519781186">
    <w:abstractNumId w:val="21"/>
  </w:num>
  <w:num w:numId="30" w16cid:durableId="1962300436">
    <w:abstractNumId w:val="5"/>
  </w:num>
  <w:num w:numId="31" w16cid:durableId="1118574040">
    <w:abstractNumId w:val="33"/>
  </w:num>
  <w:num w:numId="32" w16cid:durableId="1024818402">
    <w:abstractNumId w:val="25"/>
  </w:num>
  <w:num w:numId="33" w16cid:durableId="1143307628">
    <w:abstractNumId w:val="41"/>
  </w:num>
  <w:num w:numId="34" w16cid:durableId="2077389377">
    <w:abstractNumId w:val="42"/>
  </w:num>
  <w:num w:numId="35" w16cid:durableId="145442274">
    <w:abstractNumId w:val="37"/>
  </w:num>
  <w:num w:numId="36" w16cid:durableId="1128745359">
    <w:abstractNumId w:val="3"/>
  </w:num>
  <w:num w:numId="37" w16cid:durableId="1171601896">
    <w:abstractNumId w:val="10"/>
  </w:num>
  <w:num w:numId="38" w16cid:durableId="1168442144">
    <w:abstractNumId w:val="31"/>
  </w:num>
  <w:num w:numId="39" w16cid:durableId="580221012">
    <w:abstractNumId w:val="28"/>
  </w:num>
  <w:num w:numId="40" w16cid:durableId="156847163">
    <w:abstractNumId w:val="47"/>
  </w:num>
  <w:num w:numId="41" w16cid:durableId="1988044956">
    <w:abstractNumId w:val="27"/>
  </w:num>
  <w:num w:numId="42" w16cid:durableId="619339649">
    <w:abstractNumId w:val="38"/>
  </w:num>
  <w:num w:numId="43" w16cid:durableId="2070641574">
    <w:abstractNumId w:val="39"/>
  </w:num>
  <w:num w:numId="44" w16cid:durableId="468018410">
    <w:abstractNumId w:val="18"/>
  </w:num>
  <w:num w:numId="45" w16cid:durableId="517545935">
    <w:abstractNumId w:val="23"/>
  </w:num>
  <w:num w:numId="46" w16cid:durableId="1989284156">
    <w:abstractNumId w:val="4"/>
  </w:num>
  <w:num w:numId="47" w16cid:durableId="2077699020">
    <w:abstractNumId w:val="46"/>
  </w:num>
  <w:num w:numId="48" w16cid:durableId="777870929">
    <w:abstractNumId w:val="2"/>
  </w:num>
  <w:num w:numId="49" w16cid:durableId="2140414437">
    <w:abstractNumId w:val="1"/>
  </w:num>
  <w:num w:numId="50" w16cid:durableId="1420177667">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4C8"/>
    <w:rsid w:val="00004784"/>
    <w:rsid w:val="000047E1"/>
    <w:rsid w:val="00005721"/>
    <w:rsid w:val="00005C21"/>
    <w:rsid w:val="00006536"/>
    <w:rsid w:val="00006A24"/>
    <w:rsid w:val="00006C8A"/>
    <w:rsid w:val="000071BD"/>
    <w:rsid w:val="00007469"/>
    <w:rsid w:val="0001006F"/>
    <w:rsid w:val="0001024C"/>
    <w:rsid w:val="00011F53"/>
    <w:rsid w:val="000133E5"/>
    <w:rsid w:val="00014832"/>
    <w:rsid w:val="00015D7C"/>
    <w:rsid w:val="00015DB8"/>
    <w:rsid w:val="000171B7"/>
    <w:rsid w:val="0002124A"/>
    <w:rsid w:val="00022126"/>
    <w:rsid w:val="0002245C"/>
    <w:rsid w:val="00022C12"/>
    <w:rsid w:val="00023EC0"/>
    <w:rsid w:val="00023F50"/>
    <w:rsid w:val="00024848"/>
    <w:rsid w:val="000259BD"/>
    <w:rsid w:val="00025CF9"/>
    <w:rsid w:val="00025E1F"/>
    <w:rsid w:val="00026CA7"/>
    <w:rsid w:val="0002790C"/>
    <w:rsid w:val="000305D9"/>
    <w:rsid w:val="00030BF6"/>
    <w:rsid w:val="00031371"/>
    <w:rsid w:val="00031668"/>
    <w:rsid w:val="00031A75"/>
    <w:rsid w:val="00031E7A"/>
    <w:rsid w:val="00032252"/>
    <w:rsid w:val="0003228C"/>
    <w:rsid w:val="000342D0"/>
    <w:rsid w:val="00034B56"/>
    <w:rsid w:val="00034BEE"/>
    <w:rsid w:val="0003660B"/>
    <w:rsid w:val="000377A5"/>
    <w:rsid w:val="00040055"/>
    <w:rsid w:val="00040A86"/>
    <w:rsid w:val="00040B0F"/>
    <w:rsid w:val="0004113F"/>
    <w:rsid w:val="000412E5"/>
    <w:rsid w:val="00041D19"/>
    <w:rsid w:val="000427B3"/>
    <w:rsid w:val="000429BE"/>
    <w:rsid w:val="00043494"/>
    <w:rsid w:val="000435C1"/>
    <w:rsid w:val="000448F2"/>
    <w:rsid w:val="00045931"/>
    <w:rsid w:val="00045A41"/>
    <w:rsid w:val="000461E4"/>
    <w:rsid w:val="00046976"/>
    <w:rsid w:val="00046FE2"/>
    <w:rsid w:val="000470B0"/>
    <w:rsid w:val="000471D3"/>
    <w:rsid w:val="00047719"/>
    <w:rsid w:val="0004782E"/>
    <w:rsid w:val="00050A60"/>
    <w:rsid w:val="00050D71"/>
    <w:rsid w:val="000520A0"/>
    <w:rsid w:val="00052620"/>
    <w:rsid w:val="00052C35"/>
    <w:rsid w:val="00053B86"/>
    <w:rsid w:val="00053CCB"/>
    <w:rsid w:val="00053F07"/>
    <w:rsid w:val="000542E4"/>
    <w:rsid w:val="000557FE"/>
    <w:rsid w:val="00056C7B"/>
    <w:rsid w:val="0006051E"/>
    <w:rsid w:val="00060E22"/>
    <w:rsid w:val="00060E4E"/>
    <w:rsid w:val="000612D5"/>
    <w:rsid w:val="00061826"/>
    <w:rsid w:val="00061B81"/>
    <w:rsid w:val="00061F9F"/>
    <w:rsid w:val="00063DE5"/>
    <w:rsid w:val="000644C3"/>
    <w:rsid w:val="000647D9"/>
    <w:rsid w:val="00065548"/>
    <w:rsid w:val="00066F98"/>
    <w:rsid w:val="0006748E"/>
    <w:rsid w:val="000675CC"/>
    <w:rsid w:val="00067823"/>
    <w:rsid w:val="00067C08"/>
    <w:rsid w:val="000704D4"/>
    <w:rsid w:val="000704F2"/>
    <w:rsid w:val="00072083"/>
    <w:rsid w:val="000727AB"/>
    <w:rsid w:val="00073AF2"/>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2CB1"/>
    <w:rsid w:val="000A3F54"/>
    <w:rsid w:val="000A41AE"/>
    <w:rsid w:val="000A4AB9"/>
    <w:rsid w:val="000A5CCB"/>
    <w:rsid w:val="000A6894"/>
    <w:rsid w:val="000A6FCE"/>
    <w:rsid w:val="000A701A"/>
    <w:rsid w:val="000A711C"/>
    <w:rsid w:val="000A7272"/>
    <w:rsid w:val="000A75F5"/>
    <w:rsid w:val="000B0374"/>
    <w:rsid w:val="000B093E"/>
    <w:rsid w:val="000B0DD2"/>
    <w:rsid w:val="000B11D1"/>
    <w:rsid w:val="000B1311"/>
    <w:rsid w:val="000B1976"/>
    <w:rsid w:val="000B2514"/>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1A5"/>
    <w:rsid w:val="000C18F7"/>
    <w:rsid w:val="000C2342"/>
    <w:rsid w:val="000C23E6"/>
    <w:rsid w:val="000C28D4"/>
    <w:rsid w:val="000C2FD2"/>
    <w:rsid w:val="000C3126"/>
    <w:rsid w:val="000C31CC"/>
    <w:rsid w:val="000C331E"/>
    <w:rsid w:val="000C3D34"/>
    <w:rsid w:val="000C449B"/>
    <w:rsid w:val="000C4B1C"/>
    <w:rsid w:val="000C571B"/>
    <w:rsid w:val="000C5F93"/>
    <w:rsid w:val="000C635F"/>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3B1A"/>
    <w:rsid w:val="000E3C79"/>
    <w:rsid w:val="000E5E63"/>
    <w:rsid w:val="000E643A"/>
    <w:rsid w:val="000F1933"/>
    <w:rsid w:val="000F1CF2"/>
    <w:rsid w:val="000F1DDB"/>
    <w:rsid w:val="000F3EFE"/>
    <w:rsid w:val="000F421D"/>
    <w:rsid w:val="000F42CD"/>
    <w:rsid w:val="000F5575"/>
    <w:rsid w:val="000F7F12"/>
    <w:rsid w:val="0010056F"/>
    <w:rsid w:val="001016BB"/>
    <w:rsid w:val="001025AE"/>
    <w:rsid w:val="00102C70"/>
    <w:rsid w:val="00102F5E"/>
    <w:rsid w:val="001041BE"/>
    <w:rsid w:val="00105B69"/>
    <w:rsid w:val="00105B6D"/>
    <w:rsid w:val="001068CF"/>
    <w:rsid w:val="0010783E"/>
    <w:rsid w:val="00107D45"/>
    <w:rsid w:val="00110440"/>
    <w:rsid w:val="00111077"/>
    <w:rsid w:val="00111459"/>
    <w:rsid w:val="00111744"/>
    <w:rsid w:val="00111750"/>
    <w:rsid w:val="00111B47"/>
    <w:rsid w:val="0011272F"/>
    <w:rsid w:val="00112732"/>
    <w:rsid w:val="0011481B"/>
    <w:rsid w:val="00115035"/>
    <w:rsid w:val="001151D6"/>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219B"/>
    <w:rsid w:val="001423F4"/>
    <w:rsid w:val="00142D45"/>
    <w:rsid w:val="00142D7C"/>
    <w:rsid w:val="0014433C"/>
    <w:rsid w:val="00144D0B"/>
    <w:rsid w:val="00145910"/>
    <w:rsid w:val="00146E7D"/>
    <w:rsid w:val="00147B90"/>
    <w:rsid w:val="00147BF6"/>
    <w:rsid w:val="00150785"/>
    <w:rsid w:val="00150E05"/>
    <w:rsid w:val="00150E1D"/>
    <w:rsid w:val="00150E2F"/>
    <w:rsid w:val="0015165B"/>
    <w:rsid w:val="00151E5C"/>
    <w:rsid w:val="00153A10"/>
    <w:rsid w:val="00153F92"/>
    <w:rsid w:val="00154699"/>
    <w:rsid w:val="001550C7"/>
    <w:rsid w:val="00155B10"/>
    <w:rsid w:val="00156C9C"/>
    <w:rsid w:val="00157D04"/>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11E"/>
    <w:rsid w:val="00182B56"/>
    <w:rsid w:val="00182C70"/>
    <w:rsid w:val="00182EA6"/>
    <w:rsid w:val="001833D5"/>
    <w:rsid w:val="00184A90"/>
    <w:rsid w:val="001856C7"/>
    <w:rsid w:val="00185F96"/>
    <w:rsid w:val="001868F1"/>
    <w:rsid w:val="00186BFE"/>
    <w:rsid w:val="00186CEF"/>
    <w:rsid w:val="00187F16"/>
    <w:rsid w:val="0019075B"/>
    <w:rsid w:val="00190F39"/>
    <w:rsid w:val="0019104E"/>
    <w:rsid w:val="0019223D"/>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EB4"/>
    <w:rsid w:val="001B1F87"/>
    <w:rsid w:val="001B2AED"/>
    <w:rsid w:val="001B2D6A"/>
    <w:rsid w:val="001B2E41"/>
    <w:rsid w:val="001B32F7"/>
    <w:rsid w:val="001B494A"/>
    <w:rsid w:val="001B6066"/>
    <w:rsid w:val="001B6D7F"/>
    <w:rsid w:val="001B7A0E"/>
    <w:rsid w:val="001C0CA4"/>
    <w:rsid w:val="001C0EC1"/>
    <w:rsid w:val="001C0FF5"/>
    <w:rsid w:val="001C105C"/>
    <w:rsid w:val="001C3B3D"/>
    <w:rsid w:val="001C5089"/>
    <w:rsid w:val="001C63A7"/>
    <w:rsid w:val="001C6535"/>
    <w:rsid w:val="001C6931"/>
    <w:rsid w:val="001C7107"/>
    <w:rsid w:val="001C72D0"/>
    <w:rsid w:val="001C7E67"/>
    <w:rsid w:val="001D29B1"/>
    <w:rsid w:val="001D29EF"/>
    <w:rsid w:val="001D2AAF"/>
    <w:rsid w:val="001D3A9E"/>
    <w:rsid w:val="001D3D71"/>
    <w:rsid w:val="001D4143"/>
    <w:rsid w:val="001D4B05"/>
    <w:rsid w:val="001D5A0B"/>
    <w:rsid w:val="001D713B"/>
    <w:rsid w:val="001D7827"/>
    <w:rsid w:val="001D786F"/>
    <w:rsid w:val="001D7D97"/>
    <w:rsid w:val="001E09BA"/>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45A"/>
    <w:rsid w:val="001E764F"/>
    <w:rsid w:val="001E7C76"/>
    <w:rsid w:val="001F0798"/>
    <w:rsid w:val="001F0A32"/>
    <w:rsid w:val="001F176C"/>
    <w:rsid w:val="001F1B65"/>
    <w:rsid w:val="001F20D8"/>
    <w:rsid w:val="001F21B1"/>
    <w:rsid w:val="001F22D3"/>
    <w:rsid w:val="001F3319"/>
    <w:rsid w:val="001F3381"/>
    <w:rsid w:val="001F48B3"/>
    <w:rsid w:val="001F4963"/>
    <w:rsid w:val="001F4CB8"/>
    <w:rsid w:val="001F5710"/>
    <w:rsid w:val="001F5DDA"/>
    <w:rsid w:val="001F619A"/>
    <w:rsid w:val="001F7216"/>
    <w:rsid w:val="001F7800"/>
    <w:rsid w:val="001F7B9F"/>
    <w:rsid w:val="001F7BAA"/>
    <w:rsid w:val="00200F9C"/>
    <w:rsid w:val="002010FC"/>
    <w:rsid w:val="00202D73"/>
    <w:rsid w:val="00202DF0"/>
    <w:rsid w:val="00204593"/>
    <w:rsid w:val="0020481F"/>
    <w:rsid w:val="0020527C"/>
    <w:rsid w:val="00205659"/>
    <w:rsid w:val="0020626C"/>
    <w:rsid w:val="002068F6"/>
    <w:rsid w:val="00206F45"/>
    <w:rsid w:val="00207A38"/>
    <w:rsid w:val="00210E26"/>
    <w:rsid w:val="002111A0"/>
    <w:rsid w:val="002114B6"/>
    <w:rsid w:val="0021232A"/>
    <w:rsid w:val="00213381"/>
    <w:rsid w:val="00213CBF"/>
    <w:rsid w:val="002147D4"/>
    <w:rsid w:val="0021575D"/>
    <w:rsid w:val="00215CFF"/>
    <w:rsid w:val="00215FFD"/>
    <w:rsid w:val="002177B9"/>
    <w:rsid w:val="00217996"/>
    <w:rsid w:val="002200DA"/>
    <w:rsid w:val="0022072F"/>
    <w:rsid w:val="00222ED7"/>
    <w:rsid w:val="00222FBC"/>
    <w:rsid w:val="00223255"/>
    <w:rsid w:val="002238DD"/>
    <w:rsid w:val="00223AC2"/>
    <w:rsid w:val="00224675"/>
    <w:rsid w:val="00224B33"/>
    <w:rsid w:val="00224C22"/>
    <w:rsid w:val="00224FF3"/>
    <w:rsid w:val="002275F5"/>
    <w:rsid w:val="00230E87"/>
    <w:rsid w:val="00231489"/>
    <w:rsid w:val="002322F0"/>
    <w:rsid w:val="00232B34"/>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634B"/>
    <w:rsid w:val="00256D0F"/>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BC8"/>
    <w:rsid w:val="00273BD8"/>
    <w:rsid w:val="00273DC4"/>
    <w:rsid w:val="00275678"/>
    <w:rsid w:val="002758FD"/>
    <w:rsid w:val="00275AFA"/>
    <w:rsid w:val="002767F5"/>
    <w:rsid w:val="00276ACF"/>
    <w:rsid w:val="00276B95"/>
    <w:rsid w:val="0027728F"/>
    <w:rsid w:val="00277D1E"/>
    <w:rsid w:val="0028040D"/>
    <w:rsid w:val="00282FFB"/>
    <w:rsid w:val="00283481"/>
    <w:rsid w:val="002834B9"/>
    <w:rsid w:val="002837FD"/>
    <w:rsid w:val="002839CD"/>
    <w:rsid w:val="002839F7"/>
    <w:rsid w:val="00283E7E"/>
    <w:rsid w:val="002845E2"/>
    <w:rsid w:val="0028499A"/>
    <w:rsid w:val="0028552B"/>
    <w:rsid w:val="0028573D"/>
    <w:rsid w:val="002862D1"/>
    <w:rsid w:val="002864FF"/>
    <w:rsid w:val="00286783"/>
    <w:rsid w:val="00287823"/>
    <w:rsid w:val="00287C0F"/>
    <w:rsid w:val="00287CD3"/>
    <w:rsid w:val="00290069"/>
    <w:rsid w:val="0029006B"/>
    <w:rsid w:val="00290EA0"/>
    <w:rsid w:val="00291398"/>
    <w:rsid w:val="00291A19"/>
    <w:rsid w:val="00293572"/>
    <w:rsid w:val="00293D3A"/>
    <w:rsid w:val="00293FBB"/>
    <w:rsid w:val="00293FF3"/>
    <w:rsid w:val="00294902"/>
    <w:rsid w:val="00295708"/>
    <w:rsid w:val="00295771"/>
    <w:rsid w:val="00295950"/>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5C0D"/>
    <w:rsid w:val="002A65F1"/>
    <w:rsid w:val="002A663D"/>
    <w:rsid w:val="002A684C"/>
    <w:rsid w:val="002A6919"/>
    <w:rsid w:val="002A6CAC"/>
    <w:rsid w:val="002A7E7E"/>
    <w:rsid w:val="002B0431"/>
    <w:rsid w:val="002B1762"/>
    <w:rsid w:val="002B1803"/>
    <w:rsid w:val="002B1B59"/>
    <w:rsid w:val="002B290B"/>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3529"/>
    <w:rsid w:val="00303B6B"/>
    <w:rsid w:val="00304D89"/>
    <w:rsid w:val="00305DEE"/>
    <w:rsid w:val="00306197"/>
    <w:rsid w:val="003107D2"/>
    <w:rsid w:val="00311891"/>
    <w:rsid w:val="00311D77"/>
    <w:rsid w:val="0031356E"/>
    <w:rsid w:val="00313EDF"/>
    <w:rsid w:val="0031427F"/>
    <w:rsid w:val="0031571D"/>
    <w:rsid w:val="00316B94"/>
    <w:rsid w:val="00316DFF"/>
    <w:rsid w:val="00317BD1"/>
    <w:rsid w:val="00317FA1"/>
    <w:rsid w:val="003206A6"/>
    <w:rsid w:val="0032083C"/>
    <w:rsid w:val="003209A1"/>
    <w:rsid w:val="00321937"/>
    <w:rsid w:val="00321CC1"/>
    <w:rsid w:val="00322681"/>
    <w:rsid w:val="00323084"/>
    <w:rsid w:val="00323A14"/>
    <w:rsid w:val="00323B22"/>
    <w:rsid w:val="00323E26"/>
    <w:rsid w:val="00324906"/>
    <w:rsid w:val="00325DEC"/>
    <w:rsid w:val="003265ED"/>
    <w:rsid w:val="003268BA"/>
    <w:rsid w:val="00330944"/>
    <w:rsid w:val="00330A14"/>
    <w:rsid w:val="00330C28"/>
    <w:rsid w:val="00331B04"/>
    <w:rsid w:val="00331F4E"/>
    <w:rsid w:val="00332189"/>
    <w:rsid w:val="00332662"/>
    <w:rsid w:val="003327BB"/>
    <w:rsid w:val="00333647"/>
    <w:rsid w:val="003340F2"/>
    <w:rsid w:val="00334196"/>
    <w:rsid w:val="00334F7A"/>
    <w:rsid w:val="0033508C"/>
    <w:rsid w:val="0033595C"/>
    <w:rsid w:val="00335A65"/>
    <w:rsid w:val="00335EFD"/>
    <w:rsid w:val="003365FA"/>
    <w:rsid w:val="003366B3"/>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593F"/>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7BB5"/>
    <w:rsid w:val="00367C05"/>
    <w:rsid w:val="00367F03"/>
    <w:rsid w:val="00371482"/>
    <w:rsid w:val="00371A99"/>
    <w:rsid w:val="00373911"/>
    <w:rsid w:val="00374150"/>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B1D"/>
    <w:rsid w:val="003A2D17"/>
    <w:rsid w:val="003A352B"/>
    <w:rsid w:val="003A3840"/>
    <w:rsid w:val="003A4280"/>
    <w:rsid w:val="003A512B"/>
    <w:rsid w:val="003A66A0"/>
    <w:rsid w:val="003A6A52"/>
    <w:rsid w:val="003A6C4E"/>
    <w:rsid w:val="003A7B7B"/>
    <w:rsid w:val="003B0089"/>
    <w:rsid w:val="003B13F0"/>
    <w:rsid w:val="003B16E3"/>
    <w:rsid w:val="003B1C8E"/>
    <w:rsid w:val="003B1CAC"/>
    <w:rsid w:val="003B2021"/>
    <w:rsid w:val="003B227F"/>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3DD"/>
    <w:rsid w:val="003D1501"/>
    <w:rsid w:val="003D1B4A"/>
    <w:rsid w:val="003D1FC6"/>
    <w:rsid w:val="003D21E5"/>
    <w:rsid w:val="003D389A"/>
    <w:rsid w:val="003D3CF6"/>
    <w:rsid w:val="003D4F2E"/>
    <w:rsid w:val="003D51A1"/>
    <w:rsid w:val="003D51FC"/>
    <w:rsid w:val="003D5284"/>
    <w:rsid w:val="003D63B9"/>
    <w:rsid w:val="003D7338"/>
    <w:rsid w:val="003D7987"/>
    <w:rsid w:val="003D7B4D"/>
    <w:rsid w:val="003E08D7"/>
    <w:rsid w:val="003E0E14"/>
    <w:rsid w:val="003E102D"/>
    <w:rsid w:val="003E3708"/>
    <w:rsid w:val="003E380F"/>
    <w:rsid w:val="003E4405"/>
    <w:rsid w:val="003E4810"/>
    <w:rsid w:val="003E4D27"/>
    <w:rsid w:val="003E5025"/>
    <w:rsid w:val="003E5929"/>
    <w:rsid w:val="003E5998"/>
    <w:rsid w:val="003E5C85"/>
    <w:rsid w:val="003E5D0A"/>
    <w:rsid w:val="003E611D"/>
    <w:rsid w:val="003E6786"/>
    <w:rsid w:val="003F063C"/>
    <w:rsid w:val="003F0DBD"/>
    <w:rsid w:val="003F1313"/>
    <w:rsid w:val="003F1FF5"/>
    <w:rsid w:val="003F335F"/>
    <w:rsid w:val="003F3BC5"/>
    <w:rsid w:val="003F3D83"/>
    <w:rsid w:val="003F621F"/>
    <w:rsid w:val="003F62C0"/>
    <w:rsid w:val="003F65FB"/>
    <w:rsid w:val="003F694C"/>
    <w:rsid w:val="003F6AFB"/>
    <w:rsid w:val="003F6EE0"/>
    <w:rsid w:val="003F7044"/>
    <w:rsid w:val="00401AD3"/>
    <w:rsid w:val="004027A4"/>
    <w:rsid w:val="00402948"/>
    <w:rsid w:val="00402BD5"/>
    <w:rsid w:val="00404CEC"/>
    <w:rsid w:val="00404F10"/>
    <w:rsid w:val="00405354"/>
    <w:rsid w:val="00406F59"/>
    <w:rsid w:val="00407417"/>
    <w:rsid w:val="004074CA"/>
    <w:rsid w:val="004077B8"/>
    <w:rsid w:val="00407982"/>
    <w:rsid w:val="00407A55"/>
    <w:rsid w:val="004102B6"/>
    <w:rsid w:val="0041053B"/>
    <w:rsid w:val="00410856"/>
    <w:rsid w:val="00410F7E"/>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6413"/>
    <w:rsid w:val="0042718D"/>
    <w:rsid w:val="0042729D"/>
    <w:rsid w:val="004276EC"/>
    <w:rsid w:val="00427A75"/>
    <w:rsid w:val="00427CEA"/>
    <w:rsid w:val="00427F0F"/>
    <w:rsid w:val="00430BD1"/>
    <w:rsid w:val="004310BD"/>
    <w:rsid w:val="00431493"/>
    <w:rsid w:val="004320A2"/>
    <w:rsid w:val="0043229B"/>
    <w:rsid w:val="004325FA"/>
    <w:rsid w:val="004329BE"/>
    <w:rsid w:val="00433820"/>
    <w:rsid w:val="00433A53"/>
    <w:rsid w:val="00434F9A"/>
    <w:rsid w:val="00435901"/>
    <w:rsid w:val="00435E00"/>
    <w:rsid w:val="004363FA"/>
    <w:rsid w:val="00437052"/>
    <w:rsid w:val="00437CCE"/>
    <w:rsid w:val="00437E57"/>
    <w:rsid w:val="00440F5B"/>
    <w:rsid w:val="00441931"/>
    <w:rsid w:val="004420B0"/>
    <w:rsid w:val="004426B4"/>
    <w:rsid w:val="004435E8"/>
    <w:rsid w:val="00443F86"/>
    <w:rsid w:val="00445206"/>
    <w:rsid w:val="004454FC"/>
    <w:rsid w:val="00446377"/>
    <w:rsid w:val="0044647D"/>
    <w:rsid w:val="0044727A"/>
    <w:rsid w:val="00447522"/>
    <w:rsid w:val="00447598"/>
    <w:rsid w:val="00447910"/>
    <w:rsid w:val="0045026C"/>
    <w:rsid w:val="00450C24"/>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46AB"/>
    <w:rsid w:val="004658DF"/>
    <w:rsid w:val="004661AB"/>
    <w:rsid w:val="0046671A"/>
    <w:rsid w:val="0046674A"/>
    <w:rsid w:val="00466951"/>
    <w:rsid w:val="00466E8A"/>
    <w:rsid w:val="0047049B"/>
    <w:rsid w:val="00471255"/>
    <w:rsid w:val="004720DF"/>
    <w:rsid w:val="004722EB"/>
    <w:rsid w:val="0047253A"/>
    <w:rsid w:val="00472566"/>
    <w:rsid w:val="0047265C"/>
    <w:rsid w:val="004730F8"/>
    <w:rsid w:val="00473926"/>
    <w:rsid w:val="00473DEF"/>
    <w:rsid w:val="004743BE"/>
    <w:rsid w:val="00475899"/>
    <w:rsid w:val="00475BE9"/>
    <w:rsid w:val="004766C0"/>
    <w:rsid w:val="00476AC2"/>
    <w:rsid w:val="0047791C"/>
    <w:rsid w:val="00480021"/>
    <w:rsid w:val="004802E8"/>
    <w:rsid w:val="0048075B"/>
    <w:rsid w:val="0048081D"/>
    <w:rsid w:val="00481A07"/>
    <w:rsid w:val="004823BA"/>
    <w:rsid w:val="00482590"/>
    <w:rsid w:val="004827A5"/>
    <w:rsid w:val="00482A3A"/>
    <w:rsid w:val="004840B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E80"/>
    <w:rsid w:val="0049434E"/>
    <w:rsid w:val="00495D07"/>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6BB3"/>
    <w:rsid w:val="004A759A"/>
    <w:rsid w:val="004A7BD6"/>
    <w:rsid w:val="004B061C"/>
    <w:rsid w:val="004B223B"/>
    <w:rsid w:val="004B3553"/>
    <w:rsid w:val="004B36AE"/>
    <w:rsid w:val="004B39C5"/>
    <w:rsid w:val="004B3F9C"/>
    <w:rsid w:val="004B4A36"/>
    <w:rsid w:val="004B4BF5"/>
    <w:rsid w:val="004B51A9"/>
    <w:rsid w:val="004B557F"/>
    <w:rsid w:val="004B55F7"/>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68DB"/>
    <w:rsid w:val="004D7700"/>
    <w:rsid w:val="004E0886"/>
    <w:rsid w:val="004E0DE8"/>
    <w:rsid w:val="004E1437"/>
    <w:rsid w:val="004E183B"/>
    <w:rsid w:val="004E3601"/>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07A25"/>
    <w:rsid w:val="00510C3C"/>
    <w:rsid w:val="00512DEC"/>
    <w:rsid w:val="00512FEA"/>
    <w:rsid w:val="0051327D"/>
    <w:rsid w:val="00513853"/>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374"/>
    <w:rsid w:val="0053386A"/>
    <w:rsid w:val="00535341"/>
    <w:rsid w:val="0053534D"/>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1DB0"/>
    <w:rsid w:val="005520A0"/>
    <w:rsid w:val="0055231E"/>
    <w:rsid w:val="005524D8"/>
    <w:rsid w:val="00552FD5"/>
    <w:rsid w:val="00553062"/>
    <w:rsid w:val="0055458C"/>
    <w:rsid w:val="00554867"/>
    <w:rsid w:val="00554B38"/>
    <w:rsid w:val="0055504B"/>
    <w:rsid w:val="0055643A"/>
    <w:rsid w:val="00556CA0"/>
    <w:rsid w:val="00557223"/>
    <w:rsid w:val="00560029"/>
    <w:rsid w:val="00560F18"/>
    <w:rsid w:val="00561583"/>
    <w:rsid w:val="00561944"/>
    <w:rsid w:val="00561B7C"/>
    <w:rsid w:val="00561FD2"/>
    <w:rsid w:val="00562558"/>
    <w:rsid w:val="00562706"/>
    <w:rsid w:val="0056349F"/>
    <w:rsid w:val="005636E6"/>
    <w:rsid w:val="00563E09"/>
    <w:rsid w:val="0056415C"/>
    <w:rsid w:val="00564C4C"/>
    <w:rsid w:val="00564F3B"/>
    <w:rsid w:val="0056524A"/>
    <w:rsid w:val="0056589E"/>
    <w:rsid w:val="00567ECD"/>
    <w:rsid w:val="00570C4E"/>
    <w:rsid w:val="00570F27"/>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F35"/>
    <w:rsid w:val="00581075"/>
    <w:rsid w:val="005812B3"/>
    <w:rsid w:val="005812F1"/>
    <w:rsid w:val="005824A5"/>
    <w:rsid w:val="0058271F"/>
    <w:rsid w:val="00582AEC"/>
    <w:rsid w:val="0058320F"/>
    <w:rsid w:val="005838AA"/>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0F"/>
    <w:rsid w:val="00597E14"/>
    <w:rsid w:val="00597ED2"/>
    <w:rsid w:val="005A05AC"/>
    <w:rsid w:val="005A0F59"/>
    <w:rsid w:val="005A19DD"/>
    <w:rsid w:val="005A229E"/>
    <w:rsid w:val="005A268E"/>
    <w:rsid w:val="005A328D"/>
    <w:rsid w:val="005A3CB8"/>
    <w:rsid w:val="005A43BC"/>
    <w:rsid w:val="005A5203"/>
    <w:rsid w:val="005A5218"/>
    <w:rsid w:val="005A52B3"/>
    <w:rsid w:val="005A54A6"/>
    <w:rsid w:val="005A6955"/>
    <w:rsid w:val="005A71BD"/>
    <w:rsid w:val="005A738A"/>
    <w:rsid w:val="005A7656"/>
    <w:rsid w:val="005B0E21"/>
    <w:rsid w:val="005B12BC"/>
    <w:rsid w:val="005B1428"/>
    <w:rsid w:val="005B15CB"/>
    <w:rsid w:val="005B33EA"/>
    <w:rsid w:val="005B3AF9"/>
    <w:rsid w:val="005B4093"/>
    <w:rsid w:val="005B42B9"/>
    <w:rsid w:val="005B466A"/>
    <w:rsid w:val="005B4B3A"/>
    <w:rsid w:val="005B5431"/>
    <w:rsid w:val="005B5866"/>
    <w:rsid w:val="005B5D2A"/>
    <w:rsid w:val="005B65A8"/>
    <w:rsid w:val="005B7EE4"/>
    <w:rsid w:val="005C1023"/>
    <w:rsid w:val="005C29AD"/>
    <w:rsid w:val="005C29BC"/>
    <w:rsid w:val="005C2CB6"/>
    <w:rsid w:val="005C34DE"/>
    <w:rsid w:val="005C3A1B"/>
    <w:rsid w:val="005C403D"/>
    <w:rsid w:val="005C4249"/>
    <w:rsid w:val="005C43B5"/>
    <w:rsid w:val="005C4551"/>
    <w:rsid w:val="005C4B13"/>
    <w:rsid w:val="005C4B38"/>
    <w:rsid w:val="005C5B69"/>
    <w:rsid w:val="005C6AF5"/>
    <w:rsid w:val="005C7650"/>
    <w:rsid w:val="005C76EC"/>
    <w:rsid w:val="005C78B5"/>
    <w:rsid w:val="005D0AF0"/>
    <w:rsid w:val="005D1261"/>
    <w:rsid w:val="005D272F"/>
    <w:rsid w:val="005D2AE6"/>
    <w:rsid w:val="005D32F7"/>
    <w:rsid w:val="005D34A8"/>
    <w:rsid w:val="005D3ED9"/>
    <w:rsid w:val="005D4B66"/>
    <w:rsid w:val="005D5486"/>
    <w:rsid w:val="005D79DD"/>
    <w:rsid w:val="005D7DAC"/>
    <w:rsid w:val="005E09F8"/>
    <w:rsid w:val="005E1484"/>
    <w:rsid w:val="005E2300"/>
    <w:rsid w:val="005E330A"/>
    <w:rsid w:val="005E357E"/>
    <w:rsid w:val="005E373F"/>
    <w:rsid w:val="005E426E"/>
    <w:rsid w:val="005E53AB"/>
    <w:rsid w:val="005E552A"/>
    <w:rsid w:val="005E693A"/>
    <w:rsid w:val="005E731E"/>
    <w:rsid w:val="005F135A"/>
    <w:rsid w:val="005F260A"/>
    <w:rsid w:val="005F363F"/>
    <w:rsid w:val="005F3C1A"/>
    <w:rsid w:val="005F5318"/>
    <w:rsid w:val="005F579D"/>
    <w:rsid w:val="005F5C22"/>
    <w:rsid w:val="005F6243"/>
    <w:rsid w:val="005F639C"/>
    <w:rsid w:val="005F6A9D"/>
    <w:rsid w:val="005F7028"/>
    <w:rsid w:val="005F73D7"/>
    <w:rsid w:val="005F7730"/>
    <w:rsid w:val="005F7A99"/>
    <w:rsid w:val="00600B0C"/>
    <w:rsid w:val="00600E72"/>
    <w:rsid w:val="00601522"/>
    <w:rsid w:val="006018D9"/>
    <w:rsid w:val="00601A05"/>
    <w:rsid w:val="00601F15"/>
    <w:rsid w:val="00601FE4"/>
    <w:rsid w:val="00602501"/>
    <w:rsid w:val="0060294D"/>
    <w:rsid w:val="00603599"/>
    <w:rsid w:val="006035F9"/>
    <w:rsid w:val="00603D30"/>
    <w:rsid w:val="00604ADE"/>
    <w:rsid w:val="00604BB5"/>
    <w:rsid w:val="00604EB0"/>
    <w:rsid w:val="00604EC9"/>
    <w:rsid w:val="006058DA"/>
    <w:rsid w:val="006063BC"/>
    <w:rsid w:val="00607BCB"/>
    <w:rsid w:val="006100D4"/>
    <w:rsid w:val="0061187B"/>
    <w:rsid w:val="0061268F"/>
    <w:rsid w:val="0061276F"/>
    <w:rsid w:val="006133BD"/>
    <w:rsid w:val="00614038"/>
    <w:rsid w:val="0061441D"/>
    <w:rsid w:val="00614EC6"/>
    <w:rsid w:val="006164DE"/>
    <w:rsid w:val="006169ED"/>
    <w:rsid w:val="00616AC8"/>
    <w:rsid w:val="00616FF2"/>
    <w:rsid w:val="006173C6"/>
    <w:rsid w:val="00617598"/>
    <w:rsid w:val="0062018C"/>
    <w:rsid w:val="00621A46"/>
    <w:rsid w:val="00621D15"/>
    <w:rsid w:val="00622195"/>
    <w:rsid w:val="006228FC"/>
    <w:rsid w:val="00622FD2"/>
    <w:rsid w:val="0062305F"/>
    <w:rsid w:val="006235AF"/>
    <w:rsid w:val="00624004"/>
    <w:rsid w:val="00624BC8"/>
    <w:rsid w:val="00626097"/>
    <w:rsid w:val="00626D50"/>
    <w:rsid w:val="00626EC9"/>
    <w:rsid w:val="00626F9A"/>
    <w:rsid w:val="00627544"/>
    <w:rsid w:val="00627D49"/>
    <w:rsid w:val="00630038"/>
    <w:rsid w:val="00631221"/>
    <w:rsid w:val="0063134B"/>
    <w:rsid w:val="006319DA"/>
    <w:rsid w:val="00632325"/>
    <w:rsid w:val="00632EDF"/>
    <w:rsid w:val="006341FE"/>
    <w:rsid w:val="00634C69"/>
    <w:rsid w:val="00635E73"/>
    <w:rsid w:val="00635F8A"/>
    <w:rsid w:val="00636542"/>
    <w:rsid w:val="00636619"/>
    <w:rsid w:val="00636ECF"/>
    <w:rsid w:val="00637127"/>
    <w:rsid w:val="00637512"/>
    <w:rsid w:val="0064054F"/>
    <w:rsid w:val="00640E80"/>
    <w:rsid w:val="0064136F"/>
    <w:rsid w:val="00641426"/>
    <w:rsid w:val="00641DE8"/>
    <w:rsid w:val="00642233"/>
    <w:rsid w:val="00642537"/>
    <w:rsid w:val="00642B64"/>
    <w:rsid w:val="00642F00"/>
    <w:rsid w:val="00642F1A"/>
    <w:rsid w:val="00643DDE"/>
    <w:rsid w:val="006451EA"/>
    <w:rsid w:val="006454D3"/>
    <w:rsid w:val="006466E7"/>
    <w:rsid w:val="00647295"/>
    <w:rsid w:val="00647E71"/>
    <w:rsid w:val="00650254"/>
    <w:rsid w:val="00651331"/>
    <w:rsid w:val="00651502"/>
    <w:rsid w:val="00651542"/>
    <w:rsid w:val="006517F0"/>
    <w:rsid w:val="00651892"/>
    <w:rsid w:val="00651E86"/>
    <w:rsid w:val="00652E45"/>
    <w:rsid w:val="006532A9"/>
    <w:rsid w:val="00653543"/>
    <w:rsid w:val="00653CFA"/>
    <w:rsid w:val="00654153"/>
    <w:rsid w:val="00655FE4"/>
    <w:rsid w:val="00656237"/>
    <w:rsid w:val="0065637A"/>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0E2B"/>
    <w:rsid w:val="00671491"/>
    <w:rsid w:val="006714AE"/>
    <w:rsid w:val="00672169"/>
    <w:rsid w:val="006735D2"/>
    <w:rsid w:val="00673FD0"/>
    <w:rsid w:val="0067463D"/>
    <w:rsid w:val="00674645"/>
    <w:rsid w:val="00675317"/>
    <w:rsid w:val="006766F8"/>
    <w:rsid w:val="0067671A"/>
    <w:rsid w:val="00680286"/>
    <w:rsid w:val="006809DF"/>
    <w:rsid w:val="00681D40"/>
    <w:rsid w:val="006823A0"/>
    <w:rsid w:val="0068308A"/>
    <w:rsid w:val="006830D9"/>
    <w:rsid w:val="006861E8"/>
    <w:rsid w:val="006863DD"/>
    <w:rsid w:val="0068681A"/>
    <w:rsid w:val="006879A9"/>
    <w:rsid w:val="00687E8C"/>
    <w:rsid w:val="0069192D"/>
    <w:rsid w:val="00691BF4"/>
    <w:rsid w:val="006921EA"/>
    <w:rsid w:val="0069234A"/>
    <w:rsid w:val="00693321"/>
    <w:rsid w:val="0069342D"/>
    <w:rsid w:val="00693F0E"/>
    <w:rsid w:val="0069527F"/>
    <w:rsid w:val="00695845"/>
    <w:rsid w:val="00696279"/>
    <w:rsid w:val="00697720"/>
    <w:rsid w:val="00697BE2"/>
    <w:rsid w:val="006A095B"/>
    <w:rsid w:val="006A23BB"/>
    <w:rsid w:val="006A2900"/>
    <w:rsid w:val="006A29CD"/>
    <w:rsid w:val="006A3173"/>
    <w:rsid w:val="006A7C67"/>
    <w:rsid w:val="006A7EA6"/>
    <w:rsid w:val="006B13C8"/>
    <w:rsid w:val="006B1EBB"/>
    <w:rsid w:val="006B1FB8"/>
    <w:rsid w:val="006B2142"/>
    <w:rsid w:val="006B21C2"/>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0DDA"/>
    <w:rsid w:val="006D1B48"/>
    <w:rsid w:val="006D1D25"/>
    <w:rsid w:val="006D2101"/>
    <w:rsid w:val="006D2506"/>
    <w:rsid w:val="006D31C9"/>
    <w:rsid w:val="006D378B"/>
    <w:rsid w:val="006D3B8A"/>
    <w:rsid w:val="006D3C09"/>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75FF"/>
    <w:rsid w:val="006E7BC1"/>
    <w:rsid w:val="006E7C64"/>
    <w:rsid w:val="006F1449"/>
    <w:rsid w:val="006F14E3"/>
    <w:rsid w:val="006F1BE4"/>
    <w:rsid w:val="006F226F"/>
    <w:rsid w:val="006F2533"/>
    <w:rsid w:val="006F2D41"/>
    <w:rsid w:val="006F3BFB"/>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E4C"/>
    <w:rsid w:val="00710C81"/>
    <w:rsid w:val="00711023"/>
    <w:rsid w:val="007112FE"/>
    <w:rsid w:val="00711698"/>
    <w:rsid w:val="00711CB2"/>
    <w:rsid w:val="00713870"/>
    <w:rsid w:val="00713C79"/>
    <w:rsid w:val="007141AA"/>
    <w:rsid w:val="00715C55"/>
    <w:rsid w:val="00715CA2"/>
    <w:rsid w:val="007166F8"/>
    <w:rsid w:val="0072074D"/>
    <w:rsid w:val="00721377"/>
    <w:rsid w:val="00721934"/>
    <w:rsid w:val="00723E01"/>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405"/>
    <w:rsid w:val="00742A4D"/>
    <w:rsid w:val="00742EFA"/>
    <w:rsid w:val="00744062"/>
    <w:rsid w:val="007443B8"/>
    <w:rsid w:val="0074578D"/>
    <w:rsid w:val="00747177"/>
    <w:rsid w:val="0074727A"/>
    <w:rsid w:val="00747831"/>
    <w:rsid w:val="00747A4F"/>
    <w:rsid w:val="00747AB5"/>
    <w:rsid w:val="007507D7"/>
    <w:rsid w:val="00751906"/>
    <w:rsid w:val="00752649"/>
    <w:rsid w:val="00752943"/>
    <w:rsid w:val="00752D25"/>
    <w:rsid w:val="00753989"/>
    <w:rsid w:val="007547C4"/>
    <w:rsid w:val="0075536F"/>
    <w:rsid w:val="00756284"/>
    <w:rsid w:val="00756646"/>
    <w:rsid w:val="00756E25"/>
    <w:rsid w:val="00757006"/>
    <w:rsid w:val="00757A47"/>
    <w:rsid w:val="0076054E"/>
    <w:rsid w:val="0076128C"/>
    <w:rsid w:val="007612A0"/>
    <w:rsid w:val="007612EC"/>
    <w:rsid w:val="007619A5"/>
    <w:rsid w:val="00761AC0"/>
    <w:rsid w:val="00763DF7"/>
    <w:rsid w:val="00764011"/>
    <w:rsid w:val="0076495B"/>
    <w:rsid w:val="00764A2A"/>
    <w:rsid w:val="0076517E"/>
    <w:rsid w:val="00766183"/>
    <w:rsid w:val="00766343"/>
    <w:rsid w:val="00766440"/>
    <w:rsid w:val="0076648C"/>
    <w:rsid w:val="007670C3"/>
    <w:rsid w:val="0077011A"/>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1026"/>
    <w:rsid w:val="00782606"/>
    <w:rsid w:val="00783B19"/>
    <w:rsid w:val="00785470"/>
    <w:rsid w:val="00785BAD"/>
    <w:rsid w:val="00785F02"/>
    <w:rsid w:val="00786714"/>
    <w:rsid w:val="00786855"/>
    <w:rsid w:val="00786E3B"/>
    <w:rsid w:val="00787D4A"/>
    <w:rsid w:val="00787D74"/>
    <w:rsid w:val="00790B27"/>
    <w:rsid w:val="00790B33"/>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0431"/>
    <w:rsid w:val="007C16AB"/>
    <w:rsid w:val="007C1C30"/>
    <w:rsid w:val="007C1F66"/>
    <w:rsid w:val="007C2A5A"/>
    <w:rsid w:val="007C37E2"/>
    <w:rsid w:val="007C40AA"/>
    <w:rsid w:val="007C42C1"/>
    <w:rsid w:val="007C4E80"/>
    <w:rsid w:val="007C5253"/>
    <w:rsid w:val="007C5324"/>
    <w:rsid w:val="007C578E"/>
    <w:rsid w:val="007C5A8E"/>
    <w:rsid w:val="007C5BFB"/>
    <w:rsid w:val="007C634B"/>
    <w:rsid w:val="007C6679"/>
    <w:rsid w:val="007C67F1"/>
    <w:rsid w:val="007C69A3"/>
    <w:rsid w:val="007D0CB4"/>
    <w:rsid w:val="007D1C9C"/>
    <w:rsid w:val="007D2134"/>
    <w:rsid w:val="007D2B9F"/>
    <w:rsid w:val="007D2BC9"/>
    <w:rsid w:val="007D2CC2"/>
    <w:rsid w:val="007D3CBC"/>
    <w:rsid w:val="007D47B0"/>
    <w:rsid w:val="007D5651"/>
    <w:rsid w:val="007D701C"/>
    <w:rsid w:val="007E0452"/>
    <w:rsid w:val="007E0818"/>
    <w:rsid w:val="007E0E3B"/>
    <w:rsid w:val="007E0E97"/>
    <w:rsid w:val="007E33AA"/>
    <w:rsid w:val="007E3623"/>
    <w:rsid w:val="007E4141"/>
    <w:rsid w:val="007E4601"/>
    <w:rsid w:val="007E4AF4"/>
    <w:rsid w:val="007E5EAA"/>
    <w:rsid w:val="007E6408"/>
    <w:rsid w:val="007E6EEB"/>
    <w:rsid w:val="007E7AF4"/>
    <w:rsid w:val="007E7B7E"/>
    <w:rsid w:val="007E7C5A"/>
    <w:rsid w:val="007F0054"/>
    <w:rsid w:val="007F0AC8"/>
    <w:rsid w:val="007F18DD"/>
    <w:rsid w:val="007F1CCF"/>
    <w:rsid w:val="007F202A"/>
    <w:rsid w:val="007F229A"/>
    <w:rsid w:val="007F3168"/>
    <w:rsid w:val="007F360E"/>
    <w:rsid w:val="007F3C8A"/>
    <w:rsid w:val="007F49C5"/>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106F"/>
    <w:rsid w:val="00811661"/>
    <w:rsid w:val="00811FFE"/>
    <w:rsid w:val="00812027"/>
    <w:rsid w:val="00812A01"/>
    <w:rsid w:val="00812A99"/>
    <w:rsid w:val="00812C42"/>
    <w:rsid w:val="00813404"/>
    <w:rsid w:val="00813C50"/>
    <w:rsid w:val="008144A1"/>
    <w:rsid w:val="0081485A"/>
    <w:rsid w:val="008158D0"/>
    <w:rsid w:val="00816AD5"/>
    <w:rsid w:val="008202C7"/>
    <w:rsid w:val="0082280E"/>
    <w:rsid w:val="00822930"/>
    <w:rsid w:val="00822E3B"/>
    <w:rsid w:val="00822E78"/>
    <w:rsid w:val="008231C8"/>
    <w:rsid w:val="0082324A"/>
    <w:rsid w:val="00824372"/>
    <w:rsid w:val="00824553"/>
    <w:rsid w:val="0082550F"/>
    <w:rsid w:val="00825BD6"/>
    <w:rsid w:val="00825F82"/>
    <w:rsid w:val="00826242"/>
    <w:rsid w:val="00826C8C"/>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1388"/>
    <w:rsid w:val="00861C3C"/>
    <w:rsid w:val="00862D30"/>
    <w:rsid w:val="00863250"/>
    <w:rsid w:val="008632FF"/>
    <w:rsid w:val="00863401"/>
    <w:rsid w:val="008634A7"/>
    <w:rsid w:val="00863AF1"/>
    <w:rsid w:val="0086550B"/>
    <w:rsid w:val="00865880"/>
    <w:rsid w:val="008663FB"/>
    <w:rsid w:val="008668D7"/>
    <w:rsid w:val="00866B21"/>
    <w:rsid w:val="00866B6F"/>
    <w:rsid w:val="00867AD2"/>
    <w:rsid w:val="00870341"/>
    <w:rsid w:val="008712EC"/>
    <w:rsid w:val="0087332B"/>
    <w:rsid w:val="008737BE"/>
    <w:rsid w:val="00874C9F"/>
    <w:rsid w:val="00874D97"/>
    <w:rsid w:val="00875645"/>
    <w:rsid w:val="0087583A"/>
    <w:rsid w:val="00875918"/>
    <w:rsid w:val="00876413"/>
    <w:rsid w:val="00876627"/>
    <w:rsid w:val="00877DF6"/>
    <w:rsid w:val="00881804"/>
    <w:rsid w:val="00881B94"/>
    <w:rsid w:val="00882563"/>
    <w:rsid w:val="008833E3"/>
    <w:rsid w:val="0088386E"/>
    <w:rsid w:val="00883FFD"/>
    <w:rsid w:val="00884369"/>
    <w:rsid w:val="008843D3"/>
    <w:rsid w:val="008849EF"/>
    <w:rsid w:val="00884C0F"/>
    <w:rsid w:val="00885551"/>
    <w:rsid w:val="00886075"/>
    <w:rsid w:val="008862C7"/>
    <w:rsid w:val="00886571"/>
    <w:rsid w:val="008866CE"/>
    <w:rsid w:val="00887362"/>
    <w:rsid w:val="008874E2"/>
    <w:rsid w:val="008909D3"/>
    <w:rsid w:val="00892800"/>
    <w:rsid w:val="008932C8"/>
    <w:rsid w:val="00893A97"/>
    <w:rsid w:val="00893E27"/>
    <w:rsid w:val="00894E3F"/>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8CD"/>
    <w:rsid w:val="008A5D6E"/>
    <w:rsid w:val="008A5ED3"/>
    <w:rsid w:val="008A63D3"/>
    <w:rsid w:val="008A6635"/>
    <w:rsid w:val="008A6712"/>
    <w:rsid w:val="008B0092"/>
    <w:rsid w:val="008B0139"/>
    <w:rsid w:val="008B0261"/>
    <w:rsid w:val="008B06F6"/>
    <w:rsid w:val="008B105A"/>
    <w:rsid w:val="008B1107"/>
    <w:rsid w:val="008B25B6"/>
    <w:rsid w:val="008B26AE"/>
    <w:rsid w:val="008B35B3"/>
    <w:rsid w:val="008B38E5"/>
    <w:rsid w:val="008B435D"/>
    <w:rsid w:val="008B47FE"/>
    <w:rsid w:val="008B4916"/>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7146"/>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70B7"/>
    <w:rsid w:val="009076A0"/>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122"/>
    <w:rsid w:val="00917C0F"/>
    <w:rsid w:val="00920778"/>
    <w:rsid w:val="00920DAD"/>
    <w:rsid w:val="0092138C"/>
    <w:rsid w:val="009215FB"/>
    <w:rsid w:val="00923578"/>
    <w:rsid w:val="009236A0"/>
    <w:rsid w:val="00923E7C"/>
    <w:rsid w:val="00924CA4"/>
    <w:rsid w:val="009263A4"/>
    <w:rsid w:val="009263E2"/>
    <w:rsid w:val="009306EA"/>
    <w:rsid w:val="00930EC0"/>
    <w:rsid w:val="00931294"/>
    <w:rsid w:val="009318E7"/>
    <w:rsid w:val="00931CBB"/>
    <w:rsid w:val="00931D0D"/>
    <w:rsid w:val="00931E62"/>
    <w:rsid w:val="00931E67"/>
    <w:rsid w:val="00932A88"/>
    <w:rsid w:val="00932C6A"/>
    <w:rsid w:val="0093346C"/>
    <w:rsid w:val="0093468E"/>
    <w:rsid w:val="00934CAC"/>
    <w:rsid w:val="00935D48"/>
    <w:rsid w:val="00935D9B"/>
    <w:rsid w:val="00936F07"/>
    <w:rsid w:val="009376BC"/>
    <w:rsid w:val="00940D67"/>
    <w:rsid w:val="0094110C"/>
    <w:rsid w:val="0094135A"/>
    <w:rsid w:val="00941C5F"/>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D89"/>
    <w:rsid w:val="009502D4"/>
    <w:rsid w:val="0095068A"/>
    <w:rsid w:val="00950847"/>
    <w:rsid w:val="00950C13"/>
    <w:rsid w:val="00950E03"/>
    <w:rsid w:val="00951017"/>
    <w:rsid w:val="00951F5B"/>
    <w:rsid w:val="009545D6"/>
    <w:rsid w:val="00954625"/>
    <w:rsid w:val="009546FB"/>
    <w:rsid w:val="00956637"/>
    <w:rsid w:val="00956A46"/>
    <w:rsid w:val="0095751E"/>
    <w:rsid w:val="0095787F"/>
    <w:rsid w:val="00961AB5"/>
    <w:rsid w:val="00961BDF"/>
    <w:rsid w:val="009634F4"/>
    <w:rsid w:val="0096409A"/>
    <w:rsid w:val="00964709"/>
    <w:rsid w:val="00964A41"/>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DA9"/>
    <w:rsid w:val="00984EA0"/>
    <w:rsid w:val="009854C7"/>
    <w:rsid w:val="0098655E"/>
    <w:rsid w:val="0098706F"/>
    <w:rsid w:val="00991D52"/>
    <w:rsid w:val="009927FD"/>
    <w:rsid w:val="00992EF7"/>
    <w:rsid w:val="0099395E"/>
    <w:rsid w:val="009951D1"/>
    <w:rsid w:val="009957E5"/>
    <w:rsid w:val="00996468"/>
    <w:rsid w:val="009966FC"/>
    <w:rsid w:val="00996C1A"/>
    <w:rsid w:val="00996C23"/>
    <w:rsid w:val="00996D1C"/>
    <w:rsid w:val="009978B6"/>
    <w:rsid w:val="00997C3A"/>
    <w:rsid w:val="009A0450"/>
    <w:rsid w:val="009A0C44"/>
    <w:rsid w:val="009A2AE8"/>
    <w:rsid w:val="009A2CDC"/>
    <w:rsid w:val="009A2F69"/>
    <w:rsid w:val="009A37A3"/>
    <w:rsid w:val="009A3EF8"/>
    <w:rsid w:val="009A4657"/>
    <w:rsid w:val="009A4C23"/>
    <w:rsid w:val="009A4C87"/>
    <w:rsid w:val="009A4D78"/>
    <w:rsid w:val="009A4D83"/>
    <w:rsid w:val="009A4FB6"/>
    <w:rsid w:val="009A55D2"/>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B98"/>
    <w:rsid w:val="009B6558"/>
    <w:rsid w:val="009B7983"/>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758B"/>
    <w:rsid w:val="009D02C0"/>
    <w:rsid w:val="009D0EB3"/>
    <w:rsid w:val="009D214C"/>
    <w:rsid w:val="009D270B"/>
    <w:rsid w:val="009D2C37"/>
    <w:rsid w:val="009D2CB2"/>
    <w:rsid w:val="009D3056"/>
    <w:rsid w:val="009D51F1"/>
    <w:rsid w:val="009D5775"/>
    <w:rsid w:val="009D63A9"/>
    <w:rsid w:val="009D7C05"/>
    <w:rsid w:val="009E0029"/>
    <w:rsid w:val="009E0F02"/>
    <w:rsid w:val="009E1197"/>
    <w:rsid w:val="009E1918"/>
    <w:rsid w:val="009E28E5"/>
    <w:rsid w:val="009E4548"/>
    <w:rsid w:val="009E57F5"/>
    <w:rsid w:val="009E5C38"/>
    <w:rsid w:val="009E65CB"/>
    <w:rsid w:val="009E7C53"/>
    <w:rsid w:val="009E7F53"/>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7B4"/>
    <w:rsid w:val="00A02AD4"/>
    <w:rsid w:val="00A03321"/>
    <w:rsid w:val="00A036DE"/>
    <w:rsid w:val="00A037BC"/>
    <w:rsid w:val="00A03911"/>
    <w:rsid w:val="00A03C22"/>
    <w:rsid w:val="00A041B4"/>
    <w:rsid w:val="00A044B9"/>
    <w:rsid w:val="00A04EB8"/>
    <w:rsid w:val="00A05627"/>
    <w:rsid w:val="00A05827"/>
    <w:rsid w:val="00A0632F"/>
    <w:rsid w:val="00A065B8"/>
    <w:rsid w:val="00A067DA"/>
    <w:rsid w:val="00A07139"/>
    <w:rsid w:val="00A100BA"/>
    <w:rsid w:val="00A1065B"/>
    <w:rsid w:val="00A10EED"/>
    <w:rsid w:val="00A11C3A"/>
    <w:rsid w:val="00A11C7A"/>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1A9C"/>
    <w:rsid w:val="00A32CFB"/>
    <w:rsid w:val="00A33109"/>
    <w:rsid w:val="00A33C74"/>
    <w:rsid w:val="00A34F06"/>
    <w:rsid w:val="00A36343"/>
    <w:rsid w:val="00A36586"/>
    <w:rsid w:val="00A36962"/>
    <w:rsid w:val="00A3771F"/>
    <w:rsid w:val="00A37AFF"/>
    <w:rsid w:val="00A4020B"/>
    <w:rsid w:val="00A40D81"/>
    <w:rsid w:val="00A414FC"/>
    <w:rsid w:val="00A4182C"/>
    <w:rsid w:val="00A41A1C"/>
    <w:rsid w:val="00A42195"/>
    <w:rsid w:val="00A430D3"/>
    <w:rsid w:val="00A44403"/>
    <w:rsid w:val="00A461E1"/>
    <w:rsid w:val="00A466A3"/>
    <w:rsid w:val="00A46A86"/>
    <w:rsid w:val="00A46F26"/>
    <w:rsid w:val="00A470FF"/>
    <w:rsid w:val="00A47379"/>
    <w:rsid w:val="00A50C46"/>
    <w:rsid w:val="00A50D41"/>
    <w:rsid w:val="00A50F16"/>
    <w:rsid w:val="00A51420"/>
    <w:rsid w:val="00A5146D"/>
    <w:rsid w:val="00A51812"/>
    <w:rsid w:val="00A51E06"/>
    <w:rsid w:val="00A51EC3"/>
    <w:rsid w:val="00A52A87"/>
    <w:rsid w:val="00A52B95"/>
    <w:rsid w:val="00A54078"/>
    <w:rsid w:val="00A5494B"/>
    <w:rsid w:val="00A5514F"/>
    <w:rsid w:val="00A55DB8"/>
    <w:rsid w:val="00A563D0"/>
    <w:rsid w:val="00A564A8"/>
    <w:rsid w:val="00A57B93"/>
    <w:rsid w:val="00A57D86"/>
    <w:rsid w:val="00A600ED"/>
    <w:rsid w:val="00A60C37"/>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07"/>
    <w:rsid w:val="00A84CC7"/>
    <w:rsid w:val="00A853BC"/>
    <w:rsid w:val="00A85D36"/>
    <w:rsid w:val="00A86EC8"/>
    <w:rsid w:val="00A87983"/>
    <w:rsid w:val="00A87B05"/>
    <w:rsid w:val="00A90148"/>
    <w:rsid w:val="00A90491"/>
    <w:rsid w:val="00A90B4B"/>
    <w:rsid w:val="00A9165D"/>
    <w:rsid w:val="00A91EBC"/>
    <w:rsid w:val="00A92A7A"/>
    <w:rsid w:val="00A92ADE"/>
    <w:rsid w:val="00A93347"/>
    <w:rsid w:val="00A93990"/>
    <w:rsid w:val="00A942C5"/>
    <w:rsid w:val="00A94829"/>
    <w:rsid w:val="00A948A6"/>
    <w:rsid w:val="00A94DC7"/>
    <w:rsid w:val="00A958AF"/>
    <w:rsid w:val="00A95AFB"/>
    <w:rsid w:val="00A96DC3"/>
    <w:rsid w:val="00A97B03"/>
    <w:rsid w:val="00AA05FD"/>
    <w:rsid w:val="00AA0A76"/>
    <w:rsid w:val="00AA114C"/>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B02C6"/>
    <w:rsid w:val="00AB1235"/>
    <w:rsid w:val="00AB14CF"/>
    <w:rsid w:val="00AB1AED"/>
    <w:rsid w:val="00AB1CEE"/>
    <w:rsid w:val="00AB1E26"/>
    <w:rsid w:val="00AB20E1"/>
    <w:rsid w:val="00AB2410"/>
    <w:rsid w:val="00AB2BDD"/>
    <w:rsid w:val="00AB2C1B"/>
    <w:rsid w:val="00AB2F5C"/>
    <w:rsid w:val="00AB3531"/>
    <w:rsid w:val="00AB4FA7"/>
    <w:rsid w:val="00AB4FF4"/>
    <w:rsid w:val="00AB53F5"/>
    <w:rsid w:val="00AB6525"/>
    <w:rsid w:val="00AB6913"/>
    <w:rsid w:val="00AB6BF5"/>
    <w:rsid w:val="00AB6F35"/>
    <w:rsid w:val="00AC079E"/>
    <w:rsid w:val="00AC0882"/>
    <w:rsid w:val="00AC1CCF"/>
    <w:rsid w:val="00AC2B09"/>
    <w:rsid w:val="00AC314D"/>
    <w:rsid w:val="00AC32A4"/>
    <w:rsid w:val="00AC3596"/>
    <w:rsid w:val="00AC471B"/>
    <w:rsid w:val="00AC53F1"/>
    <w:rsid w:val="00AC79BE"/>
    <w:rsid w:val="00AD01CB"/>
    <w:rsid w:val="00AD04ED"/>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75"/>
    <w:rsid w:val="00AE5E7F"/>
    <w:rsid w:val="00AE64D5"/>
    <w:rsid w:val="00AE67F1"/>
    <w:rsid w:val="00AE6FEB"/>
    <w:rsid w:val="00AF0201"/>
    <w:rsid w:val="00AF02C7"/>
    <w:rsid w:val="00AF02F5"/>
    <w:rsid w:val="00AF0A80"/>
    <w:rsid w:val="00AF0B5B"/>
    <w:rsid w:val="00AF2058"/>
    <w:rsid w:val="00AF2EA9"/>
    <w:rsid w:val="00AF4605"/>
    <w:rsid w:val="00AF4EDD"/>
    <w:rsid w:val="00AF4F4B"/>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377"/>
    <w:rsid w:val="00B06597"/>
    <w:rsid w:val="00B069E3"/>
    <w:rsid w:val="00B06DC9"/>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21"/>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30D6F"/>
    <w:rsid w:val="00B312D1"/>
    <w:rsid w:val="00B31625"/>
    <w:rsid w:val="00B31781"/>
    <w:rsid w:val="00B31A62"/>
    <w:rsid w:val="00B327B1"/>
    <w:rsid w:val="00B32ABE"/>
    <w:rsid w:val="00B32C33"/>
    <w:rsid w:val="00B33399"/>
    <w:rsid w:val="00B3441C"/>
    <w:rsid w:val="00B3480F"/>
    <w:rsid w:val="00B3494E"/>
    <w:rsid w:val="00B349F5"/>
    <w:rsid w:val="00B34C4B"/>
    <w:rsid w:val="00B3508E"/>
    <w:rsid w:val="00B352C4"/>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5181E"/>
    <w:rsid w:val="00B524FE"/>
    <w:rsid w:val="00B529B9"/>
    <w:rsid w:val="00B52D5C"/>
    <w:rsid w:val="00B5320B"/>
    <w:rsid w:val="00B5344F"/>
    <w:rsid w:val="00B5398A"/>
    <w:rsid w:val="00B539DC"/>
    <w:rsid w:val="00B5532D"/>
    <w:rsid w:val="00B55435"/>
    <w:rsid w:val="00B56257"/>
    <w:rsid w:val="00B56268"/>
    <w:rsid w:val="00B56431"/>
    <w:rsid w:val="00B5707A"/>
    <w:rsid w:val="00B6026F"/>
    <w:rsid w:val="00B6330E"/>
    <w:rsid w:val="00B63B28"/>
    <w:rsid w:val="00B63D7E"/>
    <w:rsid w:val="00B64E94"/>
    <w:rsid w:val="00B64EF5"/>
    <w:rsid w:val="00B65540"/>
    <w:rsid w:val="00B65B2F"/>
    <w:rsid w:val="00B66105"/>
    <w:rsid w:val="00B66ACB"/>
    <w:rsid w:val="00B6714B"/>
    <w:rsid w:val="00B67716"/>
    <w:rsid w:val="00B70421"/>
    <w:rsid w:val="00B70C29"/>
    <w:rsid w:val="00B70C3D"/>
    <w:rsid w:val="00B72CDD"/>
    <w:rsid w:val="00B7303F"/>
    <w:rsid w:val="00B73CB6"/>
    <w:rsid w:val="00B745A8"/>
    <w:rsid w:val="00B746EE"/>
    <w:rsid w:val="00B74E9A"/>
    <w:rsid w:val="00B75194"/>
    <w:rsid w:val="00B765B1"/>
    <w:rsid w:val="00B76CE3"/>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F6A"/>
    <w:rsid w:val="00BA4546"/>
    <w:rsid w:val="00BA465A"/>
    <w:rsid w:val="00BA53C0"/>
    <w:rsid w:val="00BA616F"/>
    <w:rsid w:val="00BA62D9"/>
    <w:rsid w:val="00BA6C89"/>
    <w:rsid w:val="00BA6E1E"/>
    <w:rsid w:val="00BA794C"/>
    <w:rsid w:val="00BB0F78"/>
    <w:rsid w:val="00BB1D2A"/>
    <w:rsid w:val="00BB2884"/>
    <w:rsid w:val="00BB358C"/>
    <w:rsid w:val="00BB39D3"/>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E14C1"/>
    <w:rsid w:val="00BE1C98"/>
    <w:rsid w:val="00BE1E8C"/>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D5C"/>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2587"/>
    <w:rsid w:val="00C12B06"/>
    <w:rsid w:val="00C12C30"/>
    <w:rsid w:val="00C1452D"/>
    <w:rsid w:val="00C14ECA"/>
    <w:rsid w:val="00C154B7"/>
    <w:rsid w:val="00C15598"/>
    <w:rsid w:val="00C165C7"/>
    <w:rsid w:val="00C166E0"/>
    <w:rsid w:val="00C17A84"/>
    <w:rsid w:val="00C201C5"/>
    <w:rsid w:val="00C204C9"/>
    <w:rsid w:val="00C2205A"/>
    <w:rsid w:val="00C227DE"/>
    <w:rsid w:val="00C22ADD"/>
    <w:rsid w:val="00C22E1B"/>
    <w:rsid w:val="00C22EE7"/>
    <w:rsid w:val="00C23587"/>
    <w:rsid w:val="00C246F4"/>
    <w:rsid w:val="00C24872"/>
    <w:rsid w:val="00C2667A"/>
    <w:rsid w:val="00C26A11"/>
    <w:rsid w:val="00C26B31"/>
    <w:rsid w:val="00C27CED"/>
    <w:rsid w:val="00C27D91"/>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AF9"/>
    <w:rsid w:val="00C41DEE"/>
    <w:rsid w:val="00C41F15"/>
    <w:rsid w:val="00C42383"/>
    <w:rsid w:val="00C42CA4"/>
    <w:rsid w:val="00C42CE5"/>
    <w:rsid w:val="00C42F07"/>
    <w:rsid w:val="00C42F6E"/>
    <w:rsid w:val="00C434B8"/>
    <w:rsid w:val="00C44524"/>
    <w:rsid w:val="00C45A1D"/>
    <w:rsid w:val="00C45BDC"/>
    <w:rsid w:val="00C45C05"/>
    <w:rsid w:val="00C47102"/>
    <w:rsid w:val="00C500DB"/>
    <w:rsid w:val="00C506E8"/>
    <w:rsid w:val="00C5102C"/>
    <w:rsid w:val="00C5152B"/>
    <w:rsid w:val="00C516E7"/>
    <w:rsid w:val="00C51B23"/>
    <w:rsid w:val="00C53606"/>
    <w:rsid w:val="00C53A12"/>
    <w:rsid w:val="00C543B2"/>
    <w:rsid w:val="00C5462D"/>
    <w:rsid w:val="00C5463A"/>
    <w:rsid w:val="00C54F86"/>
    <w:rsid w:val="00C552CF"/>
    <w:rsid w:val="00C5587F"/>
    <w:rsid w:val="00C568ED"/>
    <w:rsid w:val="00C56904"/>
    <w:rsid w:val="00C57DF1"/>
    <w:rsid w:val="00C60986"/>
    <w:rsid w:val="00C60AB6"/>
    <w:rsid w:val="00C61423"/>
    <w:rsid w:val="00C61C18"/>
    <w:rsid w:val="00C621AF"/>
    <w:rsid w:val="00C62F02"/>
    <w:rsid w:val="00C6375B"/>
    <w:rsid w:val="00C6418A"/>
    <w:rsid w:val="00C6460A"/>
    <w:rsid w:val="00C64A08"/>
    <w:rsid w:val="00C655DC"/>
    <w:rsid w:val="00C65B6A"/>
    <w:rsid w:val="00C6682E"/>
    <w:rsid w:val="00C67791"/>
    <w:rsid w:val="00C6788F"/>
    <w:rsid w:val="00C7003D"/>
    <w:rsid w:val="00C704E7"/>
    <w:rsid w:val="00C70627"/>
    <w:rsid w:val="00C70A70"/>
    <w:rsid w:val="00C70E67"/>
    <w:rsid w:val="00C70FC2"/>
    <w:rsid w:val="00C717D2"/>
    <w:rsid w:val="00C72355"/>
    <w:rsid w:val="00C728E8"/>
    <w:rsid w:val="00C752B1"/>
    <w:rsid w:val="00C75BA9"/>
    <w:rsid w:val="00C7725F"/>
    <w:rsid w:val="00C80100"/>
    <w:rsid w:val="00C804A8"/>
    <w:rsid w:val="00C80CA4"/>
    <w:rsid w:val="00C80E5A"/>
    <w:rsid w:val="00C80E7B"/>
    <w:rsid w:val="00C814DD"/>
    <w:rsid w:val="00C818C2"/>
    <w:rsid w:val="00C8272E"/>
    <w:rsid w:val="00C8306C"/>
    <w:rsid w:val="00C843E3"/>
    <w:rsid w:val="00C847B7"/>
    <w:rsid w:val="00C849C5"/>
    <w:rsid w:val="00C85CB3"/>
    <w:rsid w:val="00C85D89"/>
    <w:rsid w:val="00C85FDA"/>
    <w:rsid w:val="00C862CD"/>
    <w:rsid w:val="00C86480"/>
    <w:rsid w:val="00C872BB"/>
    <w:rsid w:val="00C876D5"/>
    <w:rsid w:val="00C90000"/>
    <w:rsid w:val="00C906D8"/>
    <w:rsid w:val="00C90899"/>
    <w:rsid w:val="00C90AAF"/>
    <w:rsid w:val="00C91A72"/>
    <w:rsid w:val="00C91EBD"/>
    <w:rsid w:val="00C92AE4"/>
    <w:rsid w:val="00C935CE"/>
    <w:rsid w:val="00C940E1"/>
    <w:rsid w:val="00C945CC"/>
    <w:rsid w:val="00C94BA0"/>
    <w:rsid w:val="00C94D39"/>
    <w:rsid w:val="00C95B4A"/>
    <w:rsid w:val="00C95BD6"/>
    <w:rsid w:val="00C963B1"/>
    <w:rsid w:val="00C965C2"/>
    <w:rsid w:val="00C96FDE"/>
    <w:rsid w:val="00C97654"/>
    <w:rsid w:val="00C97E33"/>
    <w:rsid w:val="00CA0100"/>
    <w:rsid w:val="00CA04CF"/>
    <w:rsid w:val="00CA0B04"/>
    <w:rsid w:val="00CA1071"/>
    <w:rsid w:val="00CA1253"/>
    <w:rsid w:val="00CA17F5"/>
    <w:rsid w:val="00CA2209"/>
    <w:rsid w:val="00CA232F"/>
    <w:rsid w:val="00CA2412"/>
    <w:rsid w:val="00CA2D75"/>
    <w:rsid w:val="00CA2DAB"/>
    <w:rsid w:val="00CA3B57"/>
    <w:rsid w:val="00CA3D2D"/>
    <w:rsid w:val="00CA40F0"/>
    <w:rsid w:val="00CA6AF8"/>
    <w:rsid w:val="00CA6D7E"/>
    <w:rsid w:val="00CA7EC1"/>
    <w:rsid w:val="00CB01E7"/>
    <w:rsid w:val="00CB11D2"/>
    <w:rsid w:val="00CB1B85"/>
    <w:rsid w:val="00CB24A7"/>
    <w:rsid w:val="00CB24FB"/>
    <w:rsid w:val="00CB2A3A"/>
    <w:rsid w:val="00CB52D9"/>
    <w:rsid w:val="00CB55BE"/>
    <w:rsid w:val="00CB5904"/>
    <w:rsid w:val="00CB605B"/>
    <w:rsid w:val="00CB6990"/>
    <w:rsid w:val="00CB70C7"/>
    <w:rsid w:val="00CB7CC0"/>
    <w:rsid w:val="00CC0697"/>
    <w:rsid w:val="00CC12BE"/>
    <w:rsid w:val="00CC13B0"/>
    <w:rsid w:val="00CC13CE"/>
    <w:rsid w:val="00CC1A03"/>
    <w:rsid w:val="00CC22F9"/>
    <w:rsid w:val="00CC2326"/>
    <w:rsid w:val="00CC2E76"/>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32E3"/>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474"/>
    <w:rsid w:val="00D00F1D"/>
    <w:rsid w:val="00D01892"/>
    <w:rsid w:val="00D01C69"/>
    <w:rsid w:val="00D01CE1"/>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17DEB"/>
    <w:rsid w:val="00D206D4"/>
    <w:rsid w:val="00D209AB"/>
    <w:rsid w:val="00D20AA9"/>
    <w:rsid w:val="00D22C97"/>
    <w:rsid w:val="00D23510"/>
    <w:rsid w:val="00D236AC"/>
    <w:rsid w:val="00D239CD"/>
    <w:rsid w:val="00D23A5D"/>
    <w:rsid w:val="00D23B99"/>
    <w:rsid w:val="00D254F7"/>
    <w:rsid w:val="00D255A9"/>
    <w:rsid w:val="00D25A70"/>
    <w:rsid w:val="00D27E84"/>
    <w:rsid w:val="00D306BF"/>
    <w:rsid w:val="00D31443"/>
    <w:rsid w:val="00D31489"/>
    <w:rsid w:val="00D3302C"/>
    <w:rsid w:val="00D33765"/>
    <w:rsid w:val="00D33C03"/>
    <w:rsid w:val="00D3483C"/>
    <w:rsid w:val="00D34D1D"/>
    <w:rsid w:val="00D350AF"/>
    <w:rsid w:val="00D3611D"/>
    <w:rsid w:val="00D36566"/>
    <w:rsid w:val="00D37B28"/>
    <w:rsid w:val="00D37F2A"/>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59F5"/>
    <w:rsid w:val="00D66859"/>
    <w:rsid w:val="00D66CD1"/>
    <w:rsid w:val="00D67269"/>
    <w:rsid w:val="00D672EE"/>
    <w:rsid w:val="00D70897"/>
    <w:rsid w:val="00D709EF"/>
    <w:rsid w:val="00D71AAB"/>
    <w:rsid w:val="00D72495"/>
    <w:rsid w:val="00D72BAB"/>
    <w:rsid w:val="00D73290"/>
    <w:rsid w:val="00D73462"/>
    <w:rsid w:val="00D736A2"/>
    <w:rsid w:val="00D73A55"/>
    <w:rsid w:val="00D73EAE"/>
    <w:rsid w:val="00D747C8"/>
    <w:rsid w:val="00D749FB"/>
    <w:rsid w:val="00D7539D"/>
    <w:rsid w:val="00D7631B"/>
    <w:rsid w:val="00D76352"/>
    <w:rsid w:val="00D7675A"/>
    <w:rsid w:val="00D777BE"/>
    <w:rsid w:val="00D77FAC"/>
    <w:rsid w:val="00D8062A"/>
    <w:rsid w:val="00D80780"/>
    <w:rsid w:val="00D81E8D"/>
    <w:rsid w:val="00D82088"/>
    <w:rsid w:val="00D830EF"/>
    <w:rsid w:val="00D83150"/>
    <w:rsid w:val="00D832D1"/>
    <w:rsid w:val="00D843CD"/>
    <w:rsid w:val="00D86743"/>
    <w:rsid w:val="00D868FF"/>
    <w:rsid w:val="00D875C7"/>
    <w:rsid w:val="00D8770E"/>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5A1A"/>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576"/>
    <w:rsid w:val="00DD47C3"/>
    <w:rsid w:val="00DD4CB5"/>
    <w:rsid w:val="00DD503F"/>
    <w:rsid w:val="00DD5831"/>
    <w:rsid w:val="00DD6D6C"/>
    <w:rsid w:val="00DD7E99"/>
    <w:rsid w:val="00DE03A6"/>
    <w:rsid w:val="00DE0B48"/>
    <w:rsid w:val="00DE0F11"/>
    <w:rsid w:val="00DE14EC"/>
    <w:rsid w:val="00DE20C1"/>
    <w:rsid w:val="00DE2637"/>
    <w:rsid w:val="00DE3137"/>
    <w:rsid w:val="00DE3C28"/>
    <w:rsid w:val="00DE401A"/>
    <w:rsid w:val="00DE47D2"/>
    <w:rsid w:val="00DE5260"/>
    <w:rsid w:val="00DE5287"/>
    <w:rsid w:val="00DE5345"/>
    <w:rsid w:val="00DE5371"/>
    <w:rsid w:val="00DE565F"/>
    <w:rsid w:val="00DE5D9A"/>
    <w:rsid w:val="00DE665B"/>
    <w:rsid w:val="00DE6B16"/>
    <w:rsid w:val="00DE7401"/>
    <w:rsid w:val="00DF08DF"/>
    <w:rsid w:val="00DF0E99"/>
    <w:rsid w:val="00DF2493"/>
    <w:rsid w:val="00DF3F09"/>
    <w:rsid w:val="00DF4584"/>
    <w:rsid w:val="00DF48A8"/>
    <w:rsid w:val="00DF6C7E"/>
    <w:rsid w:val="00DF6E90"/>
    <w:rsid w:val="00DF774A"/>
    <w:rsid w:val="00E00479"/>
    <w:rsid w:val="00E016C2"/>
    <w:rsid w:val="00E01C83"/>
    <w:rsid w:val="00E025C3"/>
    <w:rsid w:val="00E027E4"/>
    <w:rsid w:val="00E02B8F"/>
    <w:rsid w:val="00E02E31"/>
    <w:rsid w:val="00E02EB6"/>
    <w:rsid w:val="00E03432"/>
    <w:rsid w:val="00E06C29"/>
    <w:rsid w:val="00E10404"/>
    <w:rsid w:val="00E10805"/>
    <w:rsid w:val="00E10DD5"/>
    <w:rsid w:val="00E10E85"/>
    <w:rsid w:val="00E14BDC"/>
    <w:rsid w:val="00E14D13"/>
    <w:rsid w:val="00E15555"/>
    <w:rsid w:val="00E15A96"/>
    <w:rsid w:val="00E17570"/>
    <w:rsid w:val="00E17C3F"/>
    <w:rsid w:val="00E17C61"/>
    <w:rsid w:val="00E17EFB"/>
    <w:rsid w:val="00E20C0C"/>
    <w:rsid w:val="00E2155A"/>
    <w:rsid w:val="00E218EE"/>
    <w:rsid w:val="00E21B39"/>
    <w:rsid w:val="00E21ED7"/>
    <w:rsid w:val="00E226CD"/>
    <w:rsid w:val="00E22BD9"/>
    <w:rsid w:val="00E2309B"/>
    <w:rsid w:val="00E233AE"/>
    <w:rsid w:val="00E25340"/>
    <w:rsid w:val="00E255E8"/>
    <w:rsid w:val="00E256DE"/>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5CA"/>
    <w:rsid w:val="00E56EF3"/>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674"/>
    <w:rsid w:val="00E66A53"/>
    <w:rsid w:val="00E67415"/>
    <w:rsid w:val="00E675C7"/>
    <w:rsid w:val="00E67933"/>
    <w:rsid w:val="00E67CA1"/>
    <w:rsid w:val="00E70992"/>
    <w:rsid w:val="00E7117F"/>
    <w:rsid w:val="00E72119"/>
    <w:rsid w:val="00E72354"/>
    <w:rsid w:val="00E7259C"/>
    <w:rsid w:val="00E7269F"/>
    <w:rsid w:val="00E72A93"/>
    <w:rsid w:val="00E72B92"/>
    <w:rsid w:val="00E73610"/>
    <w:rsid w:val="00E7459C"/>
    <w:rsid w:val="00E74FF3"/>
    <w:rsid w:val="00E75511"/>
    <w:rsid w:val="00E76824"/>
    <w:rsid w:val="00E76C1A"/>
    <w:rsid w:val="00E77172"/>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90002"/>
    <w:rsid w:val="00E90C41"/>
    <w:rsid w:val="00E91F68"/>
    <w:rsid w:val="00E92373"/>
    <w:rsid w:val="00E9268E"/>
    <w:rsid w:val="00E9319B"/>
    <w:rsid w:val="00E94B45"/>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60D0"/>
    <w:rsid w:val="00EC65B1"/>
    <w:rsid w:val="00EC6DFA"/>
    <w:rsid w:val="00EC7235"/>
    <w:rsid w:val="00EC72DA"/>
    <w:rsid w:val="00ED0041"/>
    <w:rsid w:val="00ED07DB"/>
    <w:rsid w:val="00ED0BFC"/>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3766"/>
    <w:rsid w:val="00EF3CD4"/>
    <w:rsid w:val="00EF3D9C"/>
    <w:rsid w:val="00EF436E"/>
    <w:rsid w:val="00EF4B12"/>
    <w:rsid w:val="00EF5902"/>
    <w:rsid w:val="00EF652B"/>
    <w:rsid w:val="00EF7180"/>
    <w:rsid w:val="00EF75D7"/>
    <w:rsid w:val="00EF7656"/>
    <w:rsid w:val="00F00351"/>
    <w:rsid w:val="00F00FAB"/>
    <w:rsid w:val="00F01093"/>
    <w:rsid w:val="00F01C87"/>
    <w:rsid w:val="00F02D73"/>
    <w:rsid w:val="00F0311E"/>
    <w:rsid w:val="00F039DC"/>
    <w:rsid w:val="00F066AB"/>
    <w:rsid w:val="00F066B0"/>
    <w:rsid w:val="00F06BDD"/>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137A"/>
    <w:rsid w:val="00F23AEB"/>
    <w:rsid w:val="00F24F23"/>
    <w:rsid w:val="00F25762"/>
    <w:rsid w:val="00F25A53"/>
    <w:rsid w:val="00F25A81"/>
    <w:rsid w:val="00F27615"/>
    <w:rsid w:val="00F27756"/>
    <w:rsid w:val="00F3140D"/>
    <w:rsid w:val="00F32183"/>
    <w:rsid w:val="00F321EE"/>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9B8"/>
    <w:rsid w:val="00F43AF7"/>
    <w:rsid w:val="00F43B56"/>
    <w:rsid w:val="00F44119"/>
    <w:rsid w:val="00F457A4"/>
    <w:rsid w:val="00F45B66"/>
    <w:rsid w:val="00F45E1C"/>
    <w:rsid w:val="00F462A2"/>
    <w:rsid w:val="00F46335"/>
    <w:rsid w:val="00F4748D"/>
    <w:rsid w:val="00F47875"/>
    <w:rsid w:val="00F47E9F"/>
    <w:rsid w:val="00F47FDA"/>
    <w:rsid w:val="00F50142"/>
    <w:rsid w:val="00F50349"/>
    <w:rsid w:val="00F50CDC"/>
    <w:rsid w:val="00F52064"/>
    <w:rsid w:val="00F52D95"/>
    <w:rsid w:val="00F52FAC"/>
    <w:rsid w:val="00F53556"/>
    <w:rsid w:val="00F54B4D"/>
    <w:rsid w:val="00F552CB"/>
    <w:rsid w:val="00F5638A"/>
    <w:rsid w:val="00F570CF"/>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0C17"/>
    <w:rsid w:val="00F7260D"/>
    <w:rsid w:val="00F727C0"/>
    <w:rsid w:val="00F72B5E"/>
    <w:rsid w:val="00F74A1A"/>
    <w:rsid w:val="00F74A9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C8"/>
    <w:rsid w:val="00F8720D"/>
    <w:rsid w:val="00F87AB5"/>
    <w:rsid w:val="00F90503"/>
    <w:rsid w:val="00F91086"/>
    <w:rsid w:val="00F9188E"/>
    <w:rsid w:val="00F943DF"/>
    <w:rsid w:val="00F94568"/>
    <w:rsid w:val="00F94853"/>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6C5"/>
    <w:rsid w:val="00FA7822"/>
    <w:rsid w:val="00FB0212"/>
    <w:rsid w:val="00FB0C90"/>
    <w:rsid w:val="00FB0D16"/>
    <w:rsid w:val="00FB100A"/>
    <w:rsid w:val="00FB1A37"/>
    <w:rsid w:val="00FB2513"/>
    <w:rsid w:val="00FB2D6A"/>
    <w:rsid w:val="00FB32BE"/>
    <w:rsid w:val="00FB35AE"/>
    <w:rsid w:val="00FB3AE8"/>
    <w:rsid w:val="00FB3C7B"/>
    <w:rsid w:val="00FB43FD"/>
    <w:rsid w:val="00FB50E3"/>
    <w:rsid w:val="00FB6AB8"/>
    <w:rsid w:val="00FB6E87"/>
    <w:rsid w:val="00FB7A51"/>
    <w:rsid w:val="00FC0A7A"/>
    <w:rsid w:val="00FC29C3"/>
    <w:rsid w:val="00FC3646"/>
    <w:rsid w:val="00FC53FB"/>
    <w:rsid w:val="00FC55ED"/>
    <w:rsid w:val="00FC58B9"/>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88D"/>
    <w:rsid w:val="00FE3CF1"/>
    <w:rsid w:val="00FE3EA9"/>
    <w:rsid w:val="00FE3ED3"/>
    <w:rsid w:val="00FE4255"/>
    <w:rsid w:val="00FE4E9C"/>
    <w:rsid w:val="00FE5C7B"/>
    <w:rsid w:val="00FE5F7F"/>
    <w:rsid w:val="00FE6082"/>
    <w:rsid w:val="00FE70C4"/>
    <w:rsid w:val="00FF1086"/>
    <w:rsid w:val="00FF2B40"/>
    <w:rsid w:val="00FF2F50"/>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99"/>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hgo.recfinancieros@ssj.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o.orqui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48</Pages>
  <Words>18453</Words>
  <Characters>101496</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14</cp:revision>
  <cp:lastPrinted>2023-11-30T22:39:00Z</cp:lastPrinted>
  <dcterms:created xsi:type="dcterms:W3CDTF">2024-02-21T16:54:00Z</dcterms:created>
  <dcterms:modified xsi:type="dcterms:W3CDTF">2024-03-14T23:23:00Z</dcterms:modified>
</cp:coreProperties>
</file>